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1B" w:rsidRPr="005135BD" w:rsidRDefault="00C93C1B" w:rsidP="002518B1">
      <w:pPr>
        <w:tabs>
          <w:tab w:val="center" w:pos="1620"/>
          <w:tab w:val="center" w:pos="6612"/>
        </w:tabs>
        <w:jc w:val="both"/>
      </w:pPr>
      <w:bookmarkStart w:id="0" w:name="_GoBack"/>
      <w:bookmarkEnd w:id="0"/>
      <w:r w:rsidRPr="005135BD">
        <w:rPr>
          <w:b/>
          <w:bCs/>
        </w:rPr>
        <w:tab/>
      </w:r>
    </w:p>
    <w:tbl>
      <w:tblPr>
        <w:tblW w:w="9355" w:type="dxa"/>
        <w:tblLayout w:type="fixed"/>
        <w:tblCellMar>
          <w:left w:w="0" w:type="dxa"/>
          <w:right w:w="0" w:type="dxa"/>
        </w:tblCellMar>
        <w:tblLook w:val="0000"/>
      </w:tblPr>
      <w:tblGrid>
        <w:gridCol w:w="3685"/>
        <w:gridCol w:w="5670"/>
      </w:tblGrid>
      <w:tr w:rsidR="0032105A" w:rsidRPr="006F7B0C" w:rsidTr="00526A1C">
        <w:trPr>
          <w:cantSplit/>
          <w:trHeight w:val="283"/>
        </w:trPr>
        <w:tc>
          <w:tcPr>
            <w:tcW w:w="3685" w:type="dxa"/>
            <w:tcBorders>
              <w:top w:val="nil"/>
              <w:left w:val="nil"/>
              <w:bottom w:val="nil"/>
              <w:right w:val="nil"/>
            </w:tcBorders>
            <w:tcMar>
              <w:left w:w="68" w:type="dxa"/>
              <w:right w:w="68" w:type="dxa"/>
            </w:tcMar>
          </w:tcPr>
          <w:p w:rsidR="0032105A" w:rsidRPr="006F7B0C" w:rsidRDefault="0032105A" w:rsidP="003C0D58">
            <w:pPr>
              <w:spacing w:before="120" w:line="276" w:lineRule="auto"/>
              <w:jc w:val="both"/>
              <w:rPr>
                <w:bCs/>
                <w:sz w:val="26"/>
                <w:szCs w:val="26"/>
                <w:lang w:val="vi-VN"/>
              </w:rPr>
            </w:pPr>
            <w:r w:rsidRPr="006F7B0C">
              <w:rPr>
                <w:bCs/>
                <w:sz w:val="26"/>
                <w:szCs w:val="26"/>
                <w:lang w:val="vi-VN"/>
              </w:rPr>
              <w:t xml:space="preserve">TRƯỜNG ĐẠI HỌC </w:t>
            </w:r>
            <w:r w:rsidR="00212AF5" w:rsidRPr="006F7B0C">
              <w:rPr>
                <w:bCs/>
                <w:sz w:val="26"/>
                <w:szCs w:val="26"/>
              </w:rPr>
              <w:t>HẠ LONG</w:t>
            </w:r>
          </w:p>
        </w:tc>
        <w:tc>
          <w:tcPr>
            <w:tcW w:w="5670" w:type="dxa"/>
            <w:tcBorders>
              <w:top w:val="nil"/>
              <w:left w:val="nil"/>
              <w:bottom w:val="nil"/>
              <w:right w:val="nil"/>
            </w:tcBorders>
            <w:tcMar>
              <w:left w:w="68" w:type="dxa"/>
              <w:right w:w="68" w:type="dxa"/>
            </w:tcMar>
          </w:tcPr>
          <w:p w:rsidR="0032105A" w:rsidRPr="006F7B0C" w:rsidRDefault="0032105A" w:rsidP="003C0D58">
            <w:pPr>
              <w:spacing w:before="120" w:line="276" w:lineRule="auto"/>
              <w:jc w:val="both"/>
              <w:rPr>
                <w:b/>
                <w:bCs/>
                <w:sz w:val="26"/>
                <w:szCs w:val="26"/>
                <w:lang w:val="vi-VN"/>
              </w:rPr>
            </w:pPr>
            <w:r w:rsidRPr="006F7B0C">
              <w:rPr>
                <w:b/>
                <w:bCs/>
                <w:sz w:val="26"/>
                <w:szCs w:val="26"/>
                <w:lang w:val="vi-VN"/>
              </w:rPr>
              <w:t>CỘNG HÒA XÃ HỘI CHỦ NGHĨA VIỆT NAM</w:t>
            </w:r>
          </w:p>
        </w:tc>
      </w:tr>
      <w:tr w:rsidR="0032105A" w:rsidRPr="006F7B0C" w:rsidTr="00526A1C">
        <w:trPr>
          <w:cantSplit/>
          <w:trHeight w:val="283"/>
        </w:trPr>
        <w:tc>
          <w:tcPr>
            <w:tcW w:w="3685" w:type="dxa"/>
            <w:tcBorders>
              <w:top w:val="nil"/>
              <w:left w:val="nil"/>
              <w:bottom w:val="nil"/>
              <w:right w:val="nil"/>
            </w:tcBorders>
            <w:tcMar>
              <w:left w:w="68" w:type="dxa"/>
              <w:right w:w="68" w:type="dxa"/>
            </w:tcMar>
          </w:tcPr>
          <w:p w:rsidR="0032105A" w:rsidRPr="006F7B0C" w:rsidRDefault="00213F6C" w:rsidP="006F7B0C">
            <w:pPr>
              <w:spacing w:before="120" w:line="276" w:lineRule="auto"/>
              <w:jc w:val="center"/>
              <w:rPr>
                <w:b/>
                <w:bCs/>
                <w:sz w:val="26"/>
                <w:szCs w:val="26"/>
              </w:rPr>
            </w:pPr>
            <w:r w:rsidRPr="006F7B0C">
              <w:rPr>
                <w:b/>
                <w:bCs/>
                <w:sz w:val="26"/>
                <w:szCs w:val="26"/>
              </w:rPr>
              <w:t>KHOA</w:t>
            </w:r>
            <w:r w:rsidR="00FF22F6" w:rsidRPr="006F7B0C">
              <w:rPr>
                <w:b/>
                <w:bCs/>
                <w:sz w:val="26"/>
                <w:szCs w:val="26"/>
              </w:rPr>
              <w:t xml:space="preserve"> THỦY SẢN</w:t>
            </w:r>
          </w:p>
        </w:tc>
        <w:tc>
          <w:tcPr>
            <w:tcW w:w="5670" w:type="dxa"/>
            <w:tcBorders>
              <w:top w:val="nil"/>
              <w:left w:val="nil"/>
              <w:bottom w:val="nil"/>
              <w:right w:val="nil"/>
            </w:tcBorders>
            <w:tcMar>
              <w:left w:w="68" w:type="dxa"/>
              <w:right w:w="68" w:type="dxa"/>
            </w:tcMar>
          </w:tcPr>
          <w:p w:rsidR="0032105A" w:rsidRPr="006F7B0C" w:rsidRDefault="0032105A" w:rsidP="006F7B0C">
            <w:pPr>
              <w:spacing w:before="120" w:line="276" w:lineRule="auto"/>
              <w:jc w:val="center"/>
              <w:rPr>
                <w:b/>
                <w:bCs/>
                <w:sz w:val="26"/>
                <w:szCs w:val="26"/>
                <w:lang w:val="vi-VN"/>
              </w:rPr>
            </w:pPr>
            <w:r w:rsidRPr="006F7B0C">
              <w:rPr>
                <w:b/>
                <w:bCs/>
                <w:sz w:val="26"/>
                <w:szCs w:val="26"/>
                <w:lang w:val="vi-VN"/>
              </w:rPr>
              <w:t>Độ</w:t>
            </w:r>
            <w:r w:rsidR="00BD6F12" w:rsidRPr="006F7B0C">
              <w:rPr>
                <w:b/>
                <w:bCs/>
                <w:sz w:val="26"/>
                <w:szCs w:val="26"/>
                <w:lang w:val="vi-VN"/>
              </w:rPr>
              <w:t xml:space="preserve">c </w:t>
            </w:r>
            <w:r w:rsidR="00BD6F12" w:rsidRPr="006F7B0C">
              <w:rPr>
                <w:b/>
                <w:bCs/>
                <w:sz w:val="26"/>
                <w:szCs w:val="26"/>
              </w:rPr>
              <w:t>l</w:t>
            </w:r>
            <w:r w:rsidRPr="006F7B0C">
              <w:rPr>
                <w:b/>
                <w:bCs/>
                <w:sz w:val="26"/>
                <w:szCs w:val="26"/>
                <w:lang w:val="vi-VN"/>
              </w:rPr>
              <w:t>ập - Tự</w:t>
            </w:r>
            <w:r w:rsidR="00FF22F6" w:rsidRPr="006F7B0C">
              <w:rPr>
                <w:b/>
                <w:bCs/>
                <w:sz w:val="26"/>
                <w:szCs w:val="26"/>
              </w:rPr>
              <w:t xml:space="preserve"> </w:t>
            </w:r>
            <w:r w:rsidR="00BD6F12" w:rsidRPr="006F7B0C">
              <w:rPr>
                <w:b/>
                <w:bCs/>
                <w:sz w:val="26"/>
                <w:szCs w:val="26"/>
              </w:rPr>
              <w:t>d</w:t>
            </w:r>
            <w:r w:rsidRPr="006F7B0C">
              <w:rPr>
                <w:b/>
                <w:bCs/>
                <w:sz w:val="26"/>
                <w:szCs w:val="26"/>
                <w:lang w:val="vi-VN"/>
              </w:rPr>
              <w:t>o - Hạ</w:t>
            </w:r>
            <w:r w:rsidR="00BD6F12" w:rsidRPr="006F7B0C">
              <w:rPr>
                <w:b/>
                <w:bCs/>
                <w:sz w:val="26"/>
                <w:szCs w:val="26"/>
                <w:lang w:val="vi-VN"/>
              </w:rPr>
              <w:t xml:space="preserve">nh </w:t>
            </w:r>
            <w:r w:rsidR="00BD6F12" w:rsidRPr="006F7B0C">
              <w:rPr>
                <w:b/>
                <w:bCs/>
                <w:sz w:val="26"/>
                <w:szCs w:val="26"/>
              </w:rPr>
              <w:t>p</w:t>
            </w:r>
            <w:r w:rsidRPr="006F7B0C">
              <w:rPr>
                <w:b/>
                <w:bCs/>
                <w:sz w:val="26"/>
                <w:szCs w:val="26"/>
                <w:lang w:val="vi-VN"/>
              </w:rPr>
              <w:t>húc</w:t>
            </w:r>
          </w:p>
        </w:tc>
      </w:tr>
    </w:tbl>
    <w:p w:rsidR="0032105A" w:rsidRPr="006F7B0C" w:rsidRDefault="0032105A" w:rsidP="003C0D58">
      <w:pPr>
        <w:tabs>
          <w:tab w:val="left" w:pos="2325"/>
        </w:tabs>
        <w:spacing w:before="120" w:line="276" w:lineRule="auto"/>
        <w:jc w:val="both"/>
        <w:rPr>
          <w:b/>
          <w:bCs/>
          <w:sz w:val="26"/>
          <w:szCs w:val="26"/>
          <w:lang w:val="vi-VN"/>
        </w:rPr>
      </w:pPr>
    </w:p>
    <w:p w:rsidR="00A25DDA" w:rsidRPr="006F7B0C" w:rsidRDefault="00A25DDA" w:rsidP="003C0D58">
      <w:pPr>
        <w:tabs>
          <w:tab w:val="left" w:pos="2325"/>
        </w:tabs>
        <w:spacing w:before="120" w:line="276" w:lineRule="auto"/>
        <w:jc w:val="both"/>
        <w:rPr>
          <w:b/>
          <w:bCs/>
          <w:sz w:val="26"/>
          <w:szCs w:val="26"/>
        </w:rPr>
      </w:pPr>
    </w:p>
    <w:p w:rsidR="009F07B4" w:rsidRPr="006F7B0C" w:rsidRDefault="00A25DDA" w:rsidP="006F7B0C">
      <w:pPr>
        <w:tabs>
          <w:tab w:val="left" w:pos="2325"/>
        </w:tabs>
        <w:spacing w:before="120" w:line="276" w:lineRule="auto"/>
        <w:jc w:val="center"/>
        <w:rPr>
          <w:b/>
          <w:bCs/>
          <w:sz w:val="26"/>
          <w:szCs w:val="26"/>
          <w:lang w:val="vi-VN"/>
        </w:rPr>
      </w:pPr>
      <w:r w:rsidRPr="006F7B0C">
        <w:rPr>
          <w:b/>
          <w:bCs/>
          <w:sz w:val="26"/>
          <w:szCs w:val="26"/>
          <w:lang w:val="vi-VN"/>
        </w:rPr>
        <w:t>ĐỀ CƯƠNG CHI TIẾT HỌC PHẦN</w:t>
      </w:r>
    </w:p>
    <w:p w:rsidR="009F07B4" w:rsidRPr="006F7B0C" w:rsidRDefault="009F07B4" w:rsidP="003C0D58">
      <w:pPr>
        <w:tabs>
          <w:tab w:val="left" w:pos="2325"/>
        </w:tabs>
        <w:spacing w:before="120" w:line="276" w:lineRule="auto"/>
        <w:jc w:val="both"/>
        <w:rPr>
          <w:b/>
          <w:bCs/>
          <w:sz w:val="26"/>
          <w:szCs w:val="26"/>
          <w:lang w:val="vi-VN"/>
        </w:rPr>
      </w:pPr>
    </w:p>
    <w:p w:rsidR="00CD591C" w:rsidRPr="006F7B0C" w:rsidRDefault="009F07B4" w:rsidP="003C0D58">
      <w:pPr>
        <w:tabs>
          <w:tab w:val="left" w:pos="2325"/>
        </w:tabs>
        <w:spacing w:before="120" w:line="276" w:lineRule="auto"/>
        <w:jc w:val="both"/>
        <w:rPr>
          <w:b/>
          <w:bCs/>
          <w:sz w:val="26"/>
          <w:szCs w:val="26"/>
        </w:rPr>
      </w:pPr>
      <w:r w:rsidRPr="006F7B0C">
        <w:rPr>
          <w:b/>
          <w:bCs/>
          <w:sz w:val="26"/>
          <w:szCs w:val="26"/>
          <w:lang w:val="vi-VN"/>
        </w:rPr>
        <w:t xml:space="preserve">Trình độ đào tạo: </w:t>
      </w:r>
      <w:r w:rsidR="00063708" w:rsidRPr="006F7B0C">
        <w:rPr>
          <w:b/>
          <w:bCs/>
          <w:sz w:val="26"/>
          <w:szCs w:val="26"/>
        </w:rPr>
        <w:t>Đại học</w:t>
      </w:r>
      <w:r w:rsidR="00220FF3" w:rsidRPr="006F7B0C">
        <w:rPr>
          <w:b/>
          <w:bCs/>
          <w:sz w:val="26"/>
          <w:szCs w:val="26"/>
          <w:lang w:val="vi-VN"/>
        </w:rPr>
        <w:tab/>
      </w:r>
      <w:r w:rsidR="00220FF3" w:rsidRPr="006F7B0C">
        <w:rPr>
          <w:b/>
          <w:bCs/>
          <w:sz w:val="26"/>
          <w:szCs w:val="26"/>
          <w:lang w:val="vi-VN"/>
        </w:rPr>
        <w:tab/>
      </w:r>
      <w:r w:rsidR="00220FF3" w:rsidRPr="006F7B0C">
        <w:rPr>
          <w:b/>
          <w:bCs/>
          <w:sz w:val="26"/>
          <w:szCs w:val="26"/>
          <w:lang w:val="vi-VN"/>
        </w:rPr>
        <w:tab/>
      </w:r>
      <w:r w:rsidR="00220FF3" w:rsidRPr="006F7B0C">
        <w:rPr>
          <w:b/>
          <w:bCs/>
          <w:sz w:val="26"/>
          <w:szCs w:val="26"/>
          <w:lang w:val="vi-VN"/>
        </w:rPr>
        <w:tab/>
      </w:r>
      <w:r w:rsidRPr="006F7B0C">
        <w:rPr>
          <w:b/>
          <w:bCs/>
          <w:sz w:val="26"/>
          <w:szCs w:val="26"/>
          <w:lang w:val="vi-VN"/>
        </w:rPr>
        <w:t xml:space="preserve">Ngành: </w:t>
      </w:r>
      <w:r w:rsidR="00063708" w:rsidRPr="006F7B0C">
        <w:rPr>
          <w:b/>
          <w:bCs/>
          <w:sz w:val="26"/>
          <w:szCs w:val="26"/>
        </w:rPr>
        <w:t>Nuôi trồng thủy sản</w:t>
      </w:r>
    </w:p>
    <w:p w:rsidR="00CD591C" w:rsidRPr="006F7B0C" w:rsidRDefault="00CD591C" w:rsidP="003C0D58">
      <w:pPr>
        <w:spacing w:before="120" w:line="276" w:lineRule="auto"/>
        <w:jc w:val="both"/>
        <w:outlineLvl w:val="0"/>
        <w:rPr>
          <w:b/>
          <w:sz w:val="26"/>
          <w:szCs w:val="26"/>
          <w:lang w:val="sv-SE"/>
        </w:rPr>
      </w:pPr>
      <w:r w:rsidRPr="006F7B0C">
        <w:rPr>
          <w:b/>
          <w:bCs/>
          <w:sz w:val="26"/>
          <w:szCs w:val="26"/>
        </w:rPr>
        <w:t xml:space="preserve">1. </w:t>
      </w:r>
      <w:r w:rsidRPr="006F7B0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819"/>
      </w:tblGrid>
      <w:tr w:rsidR="0032105A" w:rsidRPr="006F7B0C" w:rsidTr="00480416">
        <w:trPr>
          <w:trHeight w:val="397"/>
        </w:trPr>
        <w:tc>
          <w:tcPr>
            <w:tcW w:w="4365" w:type="dxa"/>
            <w:vAlign w:val="center"/>
          </w:tcPr>
          <w:p w:rsidR="0032105A" w:rsidRPr="006F7B0C" w:rsidRDefault="00213F6C" w:rsidP="003C0D58">
            <w:pPr>
              <w:autoSpaceDE w:val="0"/>
              <w:autoSpaceDN w:val="0"/>
              <w:adjustRightInd w:val="0"/>
              <w:spacing w:before="120" w:line="276" w:lineRule="auto"/>
              <w:jc w:val="both"/>
              <w:rPr>
                <w:b/>
                <w:bCs/>
                <w:i/>
                <w:sz w:val="26"/>
                <w:szCs w:val="26"/>
                <w:lang w:val="vi-VN"/>
              </w:rPr>
            </w:pPr>
            <w:r w:rsidRPr="006F7B0C">
              <w:rPr>
                <w:b/>
                <w:bCs/>
                <w:i/>
                <w:sz w:val="26"/>
                <w:szCs w:val="26"/>
              </w:rPr>
              <w:t xml:space="preserve">1.1. </w:t>
            </w:r>
            <w:r w:rsidR="0032105A" w:rsidRPr="006F7B0C">
              <w:rPr>
                <w:b/>
                <w:bCs/>
                <w:i/>
                <w:sz w:val="26"/>
                <w:szCs w:val="26"/>
                <w:lang w:val="vi-VN"/>
              </w:rPr>
              <w:t>Mã học phần:</w:t>
            </w:r>
          </w:p>
        </w:tc>
        <w:tc>
          <w:tcPr>
            <w:tcW w:w="4819" w:type="dxa"/>
            <w:vAlign w:val="center"/>
          </w:tcPr>
          <w:p w:rsidR="0032105A" w:rsidRPr="006F7B0C" w:rsidRDefault="00E1603A" w:rsidP="003C0D58">
            <w:pPr>
              <w:autoSpaceDE w:val="0"/>
              <w:autoSpaceDN w:val="0"/>
              <w:adjustRightInd w:val="0"/>
              <w:spacing w:before="120" w:line="276" w:lineRule="auto"/>
              <w:jc w:val="both"/>
              <w:rPr>
                <w:bCs/>
                <w:sz w:val="26"/>
                <w:szCs w:val="26"/>
              </w:rPr>
            </w:pPr>
            <w:r w:rsidRPr="006F7B0C">
              <w:rPr>
                <w:b/>
                <w:bCs/>
                <w:sz w:val="26"/>
                <w:szCs w:val="26"/>
              </w:rPr>
              <w:t>AQT3014</w:t>
            </w:r>
          </w:p>
        </w:tc>
      </w:tr>
      <w:tr w:rsidR="0032105A" w:rsidRPr="006F7B0C" w:rsidTr="00480416">
        <w:trPr>
          <w:trHeight w:val="397"/>
        </w:trPr>
        <w:tc>
          <w:tcPr>
            <w:tcW w:w="4365" w:type="dxa"/>
            <w:vAlign w:val="center"/>
          </w:tcPr>
          <w:p w:rsidR="0032105A" w:rsidRPr="006F7B0C" w:rsidRDefault="00213F6C" w:rsidP="003C0D58">
            <w:pPr>
              <w:autoSpaceDE w:val="0"/>
              <w:autoSpaceDN w:val="0"/>
              <w:adjustRightInd w:val="0"/>
              <w:spacing w:before="120" w:line="276" w:lineRule="auto"/>
              <w:jc w:val="both"/>
              <w:rPr>
                <w:b/>
                <w:bCs/>
                <w:i/>
                <w:sz w:val="26"/>
                <w:szCs w:val="26"/>
                <w:lang w:val="vi-VN"/>
              </w:rPr>
            </w:pPr>
            <w:r w:rsidRPr="006F7B0C">
              <w:rPr>
                <w:b/>
                <w:bCs/>
                <w:i/>
                <w:sz w:val="26"/>
                <w:szCs w:val="26"/>
              </w:rPr>
              <w:t xml:space="preserve">1.2. </w:t>
            </w:r>
            <w:r w:rsidR="00477CB2" w:rsidRPr="006F7B0C">
              <w:rPr>
                <w:b/>
                <w:bCs/>
                <w:i/>
                <w:sz w:val="26"/>
                <w:szCs w:val="26"/>
                <w:lang w:val="vi-VN"/>
              </w:rPr>
              <w:t xml:space="preserve">Tên học phần: </w:t>
            </w:r>
          </w:p>
        </w:tc>
        <w:tc>
          <w:tcPr>
            <w:tcW w:w="4819" w:type="dxa"/>
            <w:vAlign w:val="center"/>
          </w:tcPr>
          <w:p w:rsidR="0032105A" w:rsidRPr="006F7B0C" w:rsidRDefault="00E1603A" w:rsidP="003C0D58">
            <w:pPr>
              <w:autoSpaceDE w:val="0"/>
              <w:autoSpaceDN w:val="0"/>
              <w:adjustRightInd w:val="0"/>
              <w:spacing w:before="120" w:line="276" w:lineRule="auto"/>
              <w:jc w:val="both"/>
              <w:rPr>
                <w:bCs/>
                <w:sz w:val="26"/>
                <w:szCs w:val="26"/>
              </w:rPr>
            </w:pPr>
            <w:r w:rsidRPr="006F7B0C">
              <w:rPr>
                <w:b/>
                <w:bCs/>
                <w:sz w:val="26"/>
                <w:szCs w:val="26"/>
              </w:rPr>
              <w:t>Di truyền và chọn giống thủy sản</w:t>
            </w:r>
          </w:p>
        </w:tc>
      </w:tr>
      <w:tr w:rsidR="00477CB2" w:rsidRPr="006F7B0C" w:rsidTr="00480416">
        <w:trPr>
          <w:trHeight w:val="397"/>
        </w:trPr>
        <w:tc>
          <w:tcPr>
            <w:tcW w:w="4365" w:type="dxa"/>
            <w:vAlign w:val="center"/>
          </w:tcPr>
          <w:p w:rsidR="00477CB2" w:rsidRPr="006F7B0C" w:rsidRDefault="00213F6C" w:rsidP="003C0D58">
            <w:pPr>
              <w:autoSpaceDE w:val="0"/>
              <w:autoSpaceDN w:val="0"/>
              <w:adjustRightInd w:val="0"/>
              <w:spacing w:before="120" w:line="276" w:lineRule="auto"/>
              <w:jc w:val="both"/>
              <w:rPr>
                <w:b/>
                <w:bCs/>
                <w:i/>
                <w:sz w:val="26"/>
                <w:szCs w:val="26"/>
                <w:lang w:val="vi-VN"/>
              </w:rPr>
            </w:pPr>
            <w:r w:rsidRPr="006F7B0C">
              <w:rPr>
                <w:b/>
                <w:bCs/>
                <w:i/>
                <w:sz w:val="26"/>
                <w:szCs w:val="26"/>
              </w:rPr>
              <w:t xml:space="preserve">1.3. </w:t>
            </w:r>
            <w:r w:rsidR="00477CB2" w:rsidRPr="006F7B0C">
              <w:rPr>
                <w:b/>
                <w:bCs/>
                <w:i/>
                <w:sz w:val="26"/>
                <w:szCs w:val="26"/>
                <w:lang w:val="vi-VN"/>
              </w:rPr>
              <w:t xml:space="preserve">Tên tiếng Anh: </w:t>
            </w:r>
          </w:p>
        </w:tc>
        <w:tc>
          <w:tcPr>
            <w:tcW w:w="4819" w:type="dxa"/>
            <w:vAlign w:val="center"/>
          </w:tcPr>
          <w:p w:rsidR="00477CB2" w:rsidRPr="006F7B0C" w:rsidRDefault="00E1603A" w:rsidP="003C0D58">
            <w:pPr>
              <w:autoSpaceDE w:val="0"/>
              <w:autoSpaceDN w:val="0"/>
              <w:adjustRightInd w:val="0"/>
              <w:spacing w:before="120" w:line="276" w:lineRule="auto"/>
              <w:jc w:val="both"/>
              <w:rPr>
                <w:bCs/>
                <w:sz w:val="26"/>
                <w:szCs w:val="26"/>
              </w:rPr>
            </w:pPr>
            <w:r w:rsidRPr="006F7B0C">
              <w:rPr>
                <w:sz w:val="26"/>
                <w:szCs w:val="26"/>
              </w:rPr>
              <w:t>genetics and aquatic breeding</w:t>
            </w:r>
          </w:p>
        </w:tc>
      </w:tr>
      <w:tr w:rsidR="0032105A" w:rsidRPr="006F7B0C" w:rsidTr="00480416">
        <w:trPr>
          <w:trHeight w:val="397"/>
        </w:trPr>
        <w:tc>
          <w:tcPr>
            <w:tcW w:w="4365" w:type="dxa"/>
            <w:vAlign w:val="center"/>
          </w:tcPr>
          <w:p w:rsidR="0032105A" w:rsidRPr="006F7B0C" w:rsidRDefault="00213F6C" w:rsidP="003C0D58">
            <w:pPr>
              <w:autoSpaceDE w:val="0"/>
              <w:autoSpaceDN w:val="0"/>
              <w:adjustRightInd w:val="0"/>
              <w:spacing w:before="120" w:line="276" w:lineRule="auto"/>
              <w:jc w:val="both"/>
              <w:rPr>
                <w:b/>
                <w:bCs/>
                <w:i/>
                <w:sz w:val="26"/>
                <w:szCs w:val="26"/>
                <w:lang w:val="vi-VN"/>
              </w:rPr>
            </w:pPr>
            <w:r w:rsidRPr="006F7B0C">
              <w:rPr>
                <w:b/>
                <w:bCs/>
                <w:i/>
                <w:sz w:val="26"/>
                <w:szCs w:val="26"/>
              </w:rPr>
              <w:t xml:space="preserve">1.4. </w:t>
            </w:r>
            <w:r w:rsidR="0032105A" w:rsidRPr="006F7B0C">
              <w:rPr>
                <w:b/>
                <w:bCs/>
                <w:i/>
                <w:sz w:val="26"/>
                <w:szCs w:val="26"/>
                <w:lang w:val="vi-VN"/>
              </w:rPr>
              <w:t xml:space="preserve">Số tín chỉ: </w:t>
            </w:r>
          </w:p>
        </w:tc>
        <w:tc>
          <w:tcPr>
            <w:tcW w:w="4819" w:type="dxa"/>
            <w:vAlign w:val="center"/>
          </w:tcPr>
          <w:p w:rsidR="0032105A" w:rsidRPr="006F7B0C" w:rsidRDefault="00063708" w:rsidP="003C0D58">
            <w:pPr>
              <w:tabs>
                <w:tab w:val="left" w:pos="2325"/>
              </w:tabs>
              <w:spacing w:before="120" w:line="276" w:lineRule="auto"/>
              <w:jc w:val="both"/>
              <w:rPr>
                <w:bCs/>
                <w:sz w:val="26"/>
                <w:szCs w:val="26"/>
              </w:rPr>
            </w:pPr>
            <w:r w:rsidRPr="006F7B0C">
              <w:rPr>
                <w:bCs/>
                <w:sz w:val="26"/>
                <w:szCs w:val="26"/>
              </w:rPr>
              <w:t>03</w:t>
            </w:r>
          </w:p>
        </w:tc>
      </w:tr>
      <w:tr w:rsidR="0032105A" w:rsidRPr="006F7B0C" w:rsidTr="00480416">
        <w:trPr>
          <w:trHeight w:val="397"/>
        </w:trPr>
        <w:tc>
          <w:tcPr>
            <w:tcW w:w="4365" w:type="dxa"/>
            <w:vAlign w:val="center"/>
          </w:tcPr>
          <w:p w:rsidR="0032105A" w:rsidRPr="006F7B0C" w:rsidRDefault="00213F6C" w:rsidP="003C0D58">
            <w:pPr>
              <w:autoSpaceDE w:val="0"/>
              <w:autoSpaceDN w:val="0"/>
              <w:adjustRightInd w:val="0"/>
              <w:spacing w:before="120" w:line="276" w:lineRule="auto"/>
              <w:jc w:val="both"/>
              <w:rPr>
                <w:b/>
                <w:bCs/>
                <w:i/>
                <w:sz w:val="26"/>
                <w:szCs w:val="26"/>
              </w:rPr>
            </w:pPr>
            <w:r w:rsidRPr="006F7B0C">
              <w:rPr>
                <w:b/>
                <w:bCs/>
                <w:i/>
                <w:sz w:val="26"/>
                <w:szCs w:val="26"/>
              </w:rPr>
              <w:t xml:space="preserve">1.5. </w:t>
            </w:r>
            <w:r w:rsidR="0032105A" w:rsidRPr="006F7B0C">
              <w:rPr>
                <w:b/>
                <w:bCs/>
                <w:i/>
                <w:sz w:val="26"/>
                <w:szCs w:val="26"/>
                <w:lang w:val="vi-VN"/>
              </w:rPr>
              <w:t>Phân bố thời gian</w:t>
            </w:r>
          </w:p>
        </w:tc>
        <w:tc>
          <w:tcPr>
            <w:tcW w:w="4819" w:type="dxa"/>
            <w:vAlign w:val="center"/>
          </w:tcPr>
          <w:p w:rsidR="0032105A" w:rsidRPr="006F7B0C" w:rsidRDefault="0032105A" w:rsidP="003C0D58">
            <w:pPr>
              <w:tabs>
                <w:tab w:val="left" w:pos="2325"/>
              </w:tabs>
              <w:spacing w:before="120" w:line="276" w:lineRule="auto"/>
              <w:jc w:val="both"/>
              <w:rPr>
                <w:bCs/>
                <w:sz w:val="26"/>
                <w:szCs w:val="26"/>
                <w:lang w:val="vi-VN"/>
              </w:rPr>
            </w:pPr>
          </w:p>
        </w:tc>
      </w:tr>
      <w:tr w:rsidR="0032105A" w:rsidRPr="006F7B0C" w:rsidTr="00480416">
        <w:trPr>
          <w:trHeight w:val="397"/>
        </w:trPr>
        <w:tc>
          <w:tcPr>
            <w:tcW w:w="4365" w:type="dxa"/>
            <w:vAlign w:val="center"/>
          </w:tcPr>
          <w:p w:rsidR="0032105A" w:rsidRPr="006F7B0C" w:rsidRDefault="0032105A" w:rsidP="003C0D58">
            <w:pPr>
              <w:tabs>
                <w:tab w:val="left" w:pos="284"/>
              </w:tabs>
              <w:spacing w:before="120" w:line="276" w:lineRule="auto"/>
              <w:jc w:val="both"/>
              <w:rPr>
                <w:b/>
                <w:bCs/>
                <w:sz w:val="26"/>
                <w:szCs w:val="26"/>
                <w:lang w:val="vi-VN"/>
              </w:rPr>
            </w:pPr>
            <w:r w:rsidRPr="006F7B0C">
              <w:rPr>
                <w:b/>
                <w:bCs/>
                <w:sz w:val="26"/>
                <w:szCs w:val="26"/>
                <w:lang w:val="vi-VN"/>
              </w:rPr>
              <w:t xml:space="preserve">- </w:t>
            </w:r>
            <w:r w:rsidRPr="006F7B0C">
              <w:rPr>
                <w:bCs/>
                <w:sz w:val="26"/>
                <w:szCs w:val="26"/>
                <w:lang w:val="vi-VN"/>
              </w:rPr>
              <w:t xml:space="preserve">Lý thuyết:    </w:t>
            </w:r>
          </w:p>
        </w:tc>
        <w:tc>
          <w:tcPr>
            <w:tcW w:w="4819" w:type="dxa"/>
            <w:vAlign w:val="center"/>
          </w:tcPr>
          <w:p w:rsidR="0032105A" w:rsidRPr="006F7B0C" w:rsidRDefault="002219B8" w:rsidP="003C0D58">
            <w:pPr>
              <w:tabs>
                <w:tab w:val="left" w:pos="485"/>
              </w:tabs>
              <w:spacing w:before="120" w:line="276" w:lineRule="auto"/>
              <w:jc w:val="both"/>
              <w:rPr>
                <w:bCs/>
                <w:sz w:val="26"/>
                <w:szCs w:val="26"/>
              </w:rPr>
            </w:pPr>
            <w:r>
              <w:rPr>
                <w:bCs/>
                <w:sz w:val="26"/>
                <w:szCs w:val="26"/>
              </w:rPr>
              <w:t>45</w:t>
            </w:r>
          </w:p>
        </w:tc>
      </w:tr>
      <w:tr w:rsidR="0032105A" w:rsidRPr="006F7B0C" w:rsidTr="00480416">
        <w:trPr>
          <w:trHeight w:val="397"/>
        </w:trPr>
        <w:tc>
          <w:tcPr>
            <w:tcW w:w="4365" w:type="dxa"/>
            <w:vAlign w:val="center"/>
          </w:tcPr>
          <w:p w:rsidR="0032105A" w:rsidRPr="006F7B0C" w:rsidRDefault="0032105A" w:rsidP="003C0D58">
            <w:pPr>
              <w:tabs>
                <w:tab w:val="left" w:pos="284"/>
              </w:tabs>
              <w:spacing w:before="120" w:line="276" w:lineRule="auto"/>
              <w:jc w:val="both"/>
              <w:rPr>
                <w:b/>
                <w:bCs/>
                <w:sz w:val="26"/>
                <w:szCs w:val="26"/>
                <w:lang w:val="vi-VN"/>
              </w:rPr>
            </w:pPr>
            <w:r w:rsidRPr="006F7B0C">
              <w:rPr>
                <w:bCs/>
                <w:sz w:val="26"/>
                <w:szCs w:val="26"/>
                <w:lang w:val="vi-VN"/>
              </w:rPr>
              <w:t xml:space="preserve">- </w:t>
            </w:r>
            <w:r w:rsidR="00212AF5" w:rsidRPr="006F7B0C">
              <w:rPr>
                <w:bCs/>
                <w:sz w:val="26"/>
                <w:szCs w:val="26"/>
              </w:rPr>
              <w:t>Thực hành</w:t>
            </w:r>
            <w:r w:rsidRPr="006F7B0C">
              <w:rPr>
                <w:bCs/>
                <w:sz w:val="26"/>
                <w:szCs w:val="26"/>
                <w:lang w:val="vi-VN"/>
              </w:rPr>
              <w:t xml:space="preserve">:     </w:t>
            </w:r>
          </w:p>
        </w:tc>
        <w:tc>
          <w:tcPr>
            <w:tcW w:w="4819" w:type="dxa"/>
            <w:vAlign w:val="center"/>
          </w:tcPr>
          <w:p w:rsidR="0032105A" w:rsidRPr="006F7B0C" w:rsidRDefault="0032105A" w:rsidP="003C0D58">
            <w:pPr>
              <w:tabs>
                <w:tab w:val="left" w:pos="2325"/>
              </w:tabs>
              <w:spacing w:before="120" w:line="276" w:lineRule="auto"/>
              <w:jc w:val="both"/>
              <w:rPr>
                <w:bCs/>
                <w:sz w:val="26"/>
                <w:szCs w:val="26"/>
              </w:rPr>
            </w:pPr>
          </w:p>
        </w:tc>
      </w:tr>
      <w:tr w:rsidR="0032105A" w:rsidRPr="006F7B0C" w:rsidTr="00480416">
        <w:trPr>
          <w:trHeight w:val="397"/>
        </w:trPr>
        <w:tc>
          <w:tcPr>
            <w:tcW w:w="4365" w:type="dxa"/>
            <w:vAlign w:val="center"/>
          </w:tcPr>
          <w:p w:rsidR="0032105A" w:rsidRPr="006F7B0C" w:rsidRDefault="0032105A" w:rsidP="003C0D58">
            <w:pPr>
              <w:tabs>
                <w:tab w:val="left" w:pos="2325"/>
              </w:tabs>
              <w:spacing w:before="120" w:line="276" w:lineRule="auto"/>
              <w:jc w:val="both"/>
              <w:rPr>
                <w:bCs/>
                <w:sz w:val="26"/>
                <w:szCs w:val="26"/>
                <w:lang w:val="vi-VN"/>
              </w:rPr>
            </w:pPr>
            <w:r w:rsidRPr="006F7B0C">
              <w:rPr>
                <w:bCs/>
                <w:sz w:val="26"/>
                <w:szCs w:val="26"/>
                <w:lang w:val="vi-VN"/>
              </w:rPr>
              <w:t xml:space="preserve">- Tự học:      </w:t>
            </w:r>
          </w:p>
        </w:tc>
        <w:tc>
          <w:tcPr>
            <w:tcW w:w="4819" w:type="dxa"/>
            <w:vAlign w:val="center"/>
          </w:tcPr>
          <w:p w:rsidR="0032105A" w:rsidRPr="006F7B0C" w:rsidRDefault="002219B8" w:rsidP="003C0D58">
            <w:pPr>
              <w:tabs>
                <w:tab w:val="left" w:pos="2325"/>
              </w:tabs>
              <w:spacing w:before="120" w:line="276" w:lineRule="auto"/>
              <w:jc w:val="both"/>
              <w:rPr>
                <w:bCs/>
                <w:sz w:val="26"/>
                <w:szCs w:val="26"/>
              </w:rPr>
            </w:pPr>
            <w:r>
              <w:rPr>
                <w:bCs/>
                <w:sz w:val="26"/>
                <w:szCs w:val="26"/>
              </w:rPr>
              <w:t>90</w:t>
            </w:r>
          </w:p>
        </w:tc>
      </w:tr>
      <w:tr w:rsidR="0032105A" w:rsidRPr="006F7B0C" w:rsidTr="00480416">
        <w:trPr>
          <w:trHeight w:val="397"/>
        </w:trPr>
        <w:tc>
          <w:tcPr>
            <w:tcW w:w="4365" w:type="dxa"/>
            <w:vAlign w:val="center"/>
          </w:tcPr>
          <w:p w:rsidR="0032105A" w:rsidRPr="006F7B0C" w:rsidRDefault="00BD6F12" w:rsidP="003C0D58">
            <w:pPr>
              <w:autoSpaceDE w:val="0"/>
              <w:autoSpaceDN w:val="0"/>
              <w:adjustRightInd w:val="0"/>
              <w:spacing w:before="120" w:line="276" w:lineRule="auto"/>
              <w:jc w:val="both"/>
              <w:rPr>
                <w:b/>
                <w:bCs/>
                <w:i/>
                <w:sz w:val="26"/>
                <w:szCs w:val="26"/>
              </w:rPr>
            </w:pPr>
            <w:r w:rsidRPr="006F7B0C">
              <w:rPr>
                <w:b/>
                <w:bCs/>
                <w:i/>
                <w:sz w:val="26"/>
                <w:szCs w:val="26"/>
              </w:rPr>
              <w:t xml:space="preserve">1.6. </w:t>
            </w:r>
            <w:r w:rsidR="00F6604F" w:rsidRPr="006F7B0C">
              <w:rPr>
                <w:b/>
                <w:bCs/>
                <w:i/>
                <w:sz w:val="26"/>
                <w:szCs w:val="26"/>
              </w:rPr>
              <w:t>Quản lí,</w:t>
            </w:r>
            <w:r w:rsidR="0032105A" w:rsidRPr="006F7B0C">
              <w:rPr>
                <w:b/>
                <w:bCs/>
                <w:i/>
                <w:sz w:val="26"/>
                <w:szCs w:val="26"/>
                <w:lang w:val="vi-VN"/>
              </w:rPr>
              <w:t xml:space="preserve"> phụ trách học phần</w:t>
            </w:r>
          </w:p>
        </w:tc>
        <w:tc>
          <w:tcPr>
            <w:tcW w:w="4819" w:type="dxa"/>
            <w:vAlign w:val="center"/>
          </w:tcPr>
          <w:p w:rsidR="0032105A" w:rsidRPr="006F7B0C" w:rsidRDefault="0032105A" w:rsidP="003C0D58">
            <w:pPr>
              <w:tabs>
                <w:tab w:val="left" w:pos="2325"/>
              </w:tabs>
              <w:spacing w:before="120" w:line="276" w:lineRule="auto"/>
              <w:jc w:val="both"/>
              <w:rPr>
                <w:bCs/>
                <w:sz w:val="26"/>
                <w:szCs w:val="26"/>
              </w:rPr>
            </w:pPr>
          </w:p>
        </w:tc>
      </w:tr>
      <w:tr w:rsidR="00F6604F" w:rsidRPr="006F7B0C" w:rsidTr="00480416">
        <w:trPr>
          <w:trHeight w:val="397"/>
        </w:trPr>
        <w:tc>
          <w:tcPr>
            <w:tcW w:w="4365" w:type="dxa"/>
            <w:vAlign w:val="center"/>
          </w:tcPr>
          <w:p w:rsidR="00F6604F" w:rsidRPr="006F7B0C" w:rsidRDefault="00F6604F" w:rsidP="003C0D58">
            <w:pPr>
              <w:tabs>
                <w:tab w:val="left" w:pos="284"/>
              </w:tabs>
              <w:spacing w:before="120" w:line="276" w:lineRule="auto"/>
              <w:jc w:val="both"/>
              <w:rPr>
                <w:bCs/>
                <w:sz w:val="26"/>
                <w:szCs w:val="26"/>
              </w:rPr>
            </w:pPr>
            <w:r w:rsidRPr="006F7B0C">
              <w:rPr>
                <w:bCs/>
                <w:sz w:val="26"/>
                <w:szCs w:val="26"/>
              </w:rPr>
              <w:t>- Khoa quản lí học phần:</w:t>
            </w:r>
          </w:p>
        </w:tc>
        <w:tc>
          <w:tcPr>
            <w:tcW w:w="4819" w:type="dxa"/>
            <w:vAlign w:val="center"/>
          </w:tcPr>
          <w:p w:rsidR="00F6604F" w:rsidRPr="006F7B0C" w:rsidRDefault="000559B8" w:rsidP="003C0D58">
            <w:pPr>
              <w:tabs>
                <w:tab w:val="left" w:pos="2325"/>
              </w:tabs>
              <w:spacing w:before="120" w:line="276" w:lineRule="auto"/>
              <w:jc w:val="both"/>
              <w:rPr>
                <w:bCs/>
                <w:sz w:val="26"/>
                <w:szCs w:val="26"/>
              </w:rPr>
            </w:pPr>
            <w:r w:rsidRPr="006F7B0C">
              <w:rPr>
                <w:bCs/>
                <w:sz w:val="26"/>
                <w:szCs w:val="26"/>
              </w:rPr>
              <w:t xml:space="preserve">Khoa </w:t>
            </w:r>
            <w:r w:rsidR="00063708" w:rsidRPr="006F7B0C">
              <w:rPr>
                <w:bCs/>
                <w:sz w:val="26"/>
                <w:szCs w:val="26"/>
              </w:rPr>
              <w:t>Thủy sản</w:t>
            </w:r>
          </w:p>
        </w:tc>
      </w:tr>
      <w:tr w:rsidR="0032105A" w:rsidRPr="006F7B0C" w:rsidTr="00480416">
        <w:trPr>
          <w:trHeight w:val="397"/>
        </w:trPr>
        <w:tc>
          <w:tcPr>
            <w:tcW w:w="4365" w:type="dxa"/>
            <w:vAlign w:val="center"/>
          </w:tcPr>
          <w:p w:rsidR="0032105A" w:rsidRPr="006F7B0C" w:rsidRDefault="0032105A" w:rsidP="003C0D58">
            <w:pPr>
              <w:tabs>
                <w:tab w:val="left" w:pos="284"/>
              </w:tabs>
              <w:spacing w:before="120" w:line="276" w:lineRule="auto"/>
              <w:jc w:val="both"/>
              <w:rPr>
                <w:b/>
                <w:bCs/>
                <w:sz w:val="26"/>
                <w:szCs w:val="26"/>
                <w:lang w:val="vi-VN"/>
              </w:rPr>
            </w:pPr>
            <w:r w:rsidRPr="006F7B0C">
              <w:rPr>
                <w:bCs/>
                <w:sz w:val="26"/>
                <w:szCs w:val="26"/>
                <w:lang w:val="vi-VN"/>
              </w:rPr>
              <w:t xml:space="preserve">- Giảng viên phụ trách chính:  </w:t>
            </w:r>
          </w:p>
        </w:tc>
        <w:tc>
          <w:tcPr>
            <w:tcW w:w="4819" w:type="dxa"/>
            <w:vAlign w:val="center"/>
          </w:tcPr>
          <w:p w:rsidR="0032105A" w:rsidRPr="006F7B0C" w:rsidRDefault="00063708" w:rsidP="003C0D58">
            <w:pPr>
              <w:tabs>
                <w:tab w:val="left" w:pos="2325"/>
              </w:tabs>
              <w:spacing w:before="120" w:line="276" w:lineRule="auto"/>
              <w:jc w:val="both"/>
              <w:rPr>
                <w:bCs/>
                <w:sz w:val="26"/>
                <w:szCs w:val="26"/>
              </w:rPr>
            </w:pPr>
            <w:r w:rsidRPr="006F7B0C">
              <w:rPr>
                <w:bCs/>
                <w:sz w:val="26"/>
                <w:szCs w:val="26"/>
              </w:rPr>
              <w:t>TS. Vũ Thị Thanh Hương</w:t>
            </w:r>
          </w:p>
        </w:tc>
      </w:tr>
      <w:tr w:rsidR="0032105A" w:rsidRPr="006F7B0C" w:rsidTr="00480416">
        <w:trPr>
          <w:trHeight w:val="397"/>
        </w:trPr>
        <w:tc>
          <w:tcPr>
            <w:tcW w:w="4365" w:type="dxa"/>
            <w:vAlign w:val="center"/>
          </w:tcPr>
          <w:p w:rsidR="0032105A" w:rsidRPr="006F7B0C" w:rsidRDefault="0032105A" w:rsidP="003C0D58">
            <w:pPr>
              <w:tabs>
                <w:tab w:val="left" w:pos="284"/>
              </w:tabs>
              <w:spacing w:before="120" w:line="276" w:lineRule="auto"/>
              <w:jc w:val="both"/>
              <w:rPr>
                <w:bCs/>
                <w:sz w:val="26"/>
                <w:szCs w:val="26"/>
                <w:lang w:val="vi-VN"/>
              </w:rPr>
            </w:pPr>
            <w:r w:rsidRPr="006F7B0C">
              <w:rPr>
                <w:sz w:val="26"/>
                <w:szCs w:val="26"/>
                <w:lang w:val="vi-VN"/>
              </w:rPr>
              <w:t>- Danh sách giảng viên cùng giảng dạy:</w:t>
            </w:r>
          </w:p>
        </w:tc>
        <w:tc>
          <w:tcPr>
            <w:tcW w:w="4819" w:type="dxa"/>
            <w:vAlign w:val="center"/>
          </w:tcPr>
          <w:p w:rsidR="0032105A" w:rsidRPr="006F7B0C" w:rsidRDefault="000559B8" w:rsidP="003C0D58">
            <w:pPr>
              <w:tabs>
                <w:tab w:val="left" w:pos="2325"/>
              </w:tabs>
              <w:spacing w:before="120" w:line="276" w:lineRule="auto"/>
              <w:jc w:val="both"/>
              <w:rPr>
                <w:bCs/>
                <w:sz w:val="26"/>
                <w:szCs w:val="26"/>
              </w:rPr>
            </w:pPr>
            <w:r w:rsidRPr="006F7B0C">
              <w:rPr>
                <w:bCs/>
                <w:sz w:val="26"/>
                <w:szCs w:val="26"/>
              </w:rPr>
              <w:t xml:space="preserve">ThS. </w:t>
            </w:r>
            <w:r w:rsidR="003318B3" w:rsidRPr="006F7B0C">
              <w:rPr>
                <w:bCs/>
                <w:sz w:val="26"/>
                <w:szCs w:val="26"/>
              </w:rPr>
              <w:t>Ngô Thị Hoản</w:t>
            </w:r>
            <w:r w:rsidR="006F7B0C">
              <w:rPr>
                <w:bCs/>
                <w:sz w:val="26"/>
                <w:szCs w:val="26"/>
              </w:rPr>
              <w:t>;</w:t>
            </w:r>
          </w:p>
          <w:p w:rsidR="00666090" w:rsidRPr="006F7B0C" w:rsidRDefault="00666090" w:rsidP="003C0D58">
            <w:pPr>
              <w:tabs>
                <w:tab w:val="left" w:pos="2325"/>
              </w:tabs>
              <w:spacing w:before="120" w:line="276" w:lineRule="auto"/>
              <w:jc w:val="both"/>
              <w:rPr>
                <w:bCs/>
                <w:sz w:val="26"/>
                <w:szCs w:val="26"/>
              </w:rPr>
            </w:pPr>
            <w:r w:rsidRPr="006F7B0C">
              <w:rPr>
                <w:bCs/>
                <w:sz w:val="26"/>
                <w:szCs w:val="26"/>
              </w:rPr>
              <w:t>ThS. Nguyễn Hữu Tích</w:t>
            </w:r>
          </w:p>
        </w:tc>
      </w:tr>
      <w:tr w:rsidR="0032105A" w:rsidRPr="006F7B0C" w:rsidTr="00480416">
        <w:trPr>
          <w:trHeight w:val="397"/>
        </w:trPr>
        <w:tc>
          <w:tcPr>
            <w:tcW w:w="4365" w:type="dxa"/>
            <w:vAlign w:val="center"/>
          </w:tcPr>
          <w:p w:rsidR="0032105A" w:rsidRPr="006F7B0C" w:rsidRDefault="00BD6F12" w:rsidP="003C0D58">
            <w:pPr>
              <w:autoSpaceDE w:val="0"/>
              <w:autoSpaceDN w:val="0"/>
              <w:adjustRightInd w:val="0"/>
              <w:spacing w:before="120" w:line="276" w:lineRule="auto"/>
              <w:jc w:val="both"/>
              <w:rPr>
                <w:bCs/>
                <w:i/>
                <w:sz w:val="26"/>
                <w:szCs w:val="26"/>
              </w:rPr>
            </w:pPr>
            <w:r w:rsidRPr="006F7B0C">
              <w:rPr>
                <w:b/>
                <w:bCs/>
                <w:i/>
                <w:sz w:val="26"/>
                <w:szCs w:val="26"/>
              </w:rPr>
              <w:t xml:space="preserve">1.7. </w:t>
            </w:r>
            <w:r w:rsidR="0032105A" w:rsidRPr="006F7B0C">
              <w:rPr>
                <w:b/>
                <w:bCs/>
                <w:i/>
                <w:sz w:val="26"/>
                <w:szCs w:val="26"/>
                <w:lang w:val="vi-VN"/>
              </w:rPr>
              <w:t>Điều kiện tham gia học phần</w:t>
            </w:r>
          </w:p>
        </w:tc>
        <w:tc>
          <w:tcPr>
            <w:tcW w:w="4819" w:type="dxa"/>
            <w:vAlign w:val="center"/>
          </w:tcPr>
          <w:p w:rsidR="0032105A" w:rsidRPr="006F7B0C" w:rsidRDefault="0032105A" w:rsidP="003C0D58">
            <w:pPr>
              <w:tabs>
                <w:tab w:val="left" w:pos="2325"/>
              </w:tabs>
              <w:spacing w:before="120" w:line="276" w:lineRule="auto"/>
              <w:jc w:val="both"/>
              <w:rPr>
                <w:bCs/>
                <w:sz w:val="26"/>
                <w:szCs w:val="26"/>
                <w:lang w:val="vi-VN"/>
              </w:rPr>
            </w:pPr>
          </w:p>
        </w:tc>
      </w:tr>
      <w:tr w:rsidR="0032105A" w:rsidRPr="006F7B0C" w:rsidTr="00480416">
        <w:trPr>
          <w:trHeight w:val="397"/>
        </w:trPr>
        <w:tc>
          <w:tcPr>
            <w:tcW w:w="4365" w:type="dxa"/>
            <w:vAlign w:val="center"/>
          </w:tcPr>
          <w:p w:rsidR="0032105A" w:rsidRPr="006F7B0C" w:rsidRDefault="0032105A" w:rsidP="003C0D58">
            <w:pPr>
              <w:tabs>
                <w:tab w:val="left" w:pos="284"/>
              </w:tabs>
              <w:spacing w:before="120" w:line="276" w:lineRule="auto"/>
              <w:jc w:val="both"/>
              <w:rPr>
                <w:bCs/>
                <w:sz w:val="26"/>
                <w:szCs w:val="26"/>
                <w:lang w:val="vi-VN"/>
              </w:rPr>
            </w:pPr>
            <w:r w:rsidRPr="006F7B0C">
              <w:rPr>
                <w:b/>
                <w:bCs/>
                <w:sz w:val="26"/>
                <w:szCs w:val="26"/>
                <w:lang w:val="vi-VN"/>
              </w:rPr>
              <w:t xml:space="preserve">- </w:t>
            </w:r>
            <w:r w:rsidRPr="006F7B0C">
              <w:rPr>
                <w:bCs/>
                <w:sz w:val="26"/>
                <w:szCs w:val="26"/>
                <w:lang w:val="vi-VN"/>
              </w:rPr>
              <w:t>Học phần tiên quyết:</w:t>
            </w:r>
          </w:p>
        </w:tc>
        <w:tc>
          <w:tcPr>
            <w:tcW w:w="4819" w:type="dxa"/>
            <w:vAlign w:val="center"/>
          </w:tcPr>
          <w:p w:rsidR="0032105A" w:rsidRPr="006F7B0C" w:rsidRDefault="003318B3" w:rsidP="003C0D58">
            <w:pPr>
              <w:tabs>
                <w:tab w:val="left" w:pos="2325"/>
              </w:tabs>
              <w:spacing w:before="120" w:line="276" w:lineRule="auto"/>
              <w:jc w:val="both"/>
              <w:rPr>
                <w:bCs/>
                <w:sz w:val="26"/>
                <w:szCs w:val="26"/>
              </w:rPr>
            </w:pPr>
            <w:r w:rsidRPr="006F7B0C">
              <w:rPr>
                <w:bCs/>
                <w:sz w:val="26"/>
                <w:szCs w:val="26"/>
              </w:rPr>
              <w:t>Không</w:t>
            </w:r>
          </w:p>
        </w:tc>
      </w:tr>
      <w:tr w:rsidR="0032105A" w:rsidRPr="006F7B0C" w:rsidTr="00480416">
        <w:trPr>
          <w:trHeight w:val="397"/>
        </w:trPr>
        <w:tc>
          <w:tcPr>
            <w:tcW w:w="4365" w:type="dxa"/>
            <w:vAlign w:val="center"/>
          </w:tcPr>
          <w:p w:rsidR="0032105A" w:rsidRPr="006F7B0C" w:rsidRDefault="0032105A" w:rsidP="003C0D58">
            <w:pPr>
              <w:tabs>
                <w:tab w:val="left" w:pos="284"/>
              </w:tabs>
              <w:spacing w:before="120" w:line="276" w:lineRule="auto"/>
              <w:jc w:val="both"/>
              <w:rPr>
                <w:bCs/>
                <w:sz w:val="26"/>
                <w:szCs w:val="26"/>
                <w:lang w:val="vi-VN"/>
              </w:rPr>
            </w:pPr>
            <w:r w:rsidRPr="006F7B0C">
              <w:rPr>
                <w:bCs/>
                <w:sz w:val="26"/>
                <w:szCs w:val="26"/>
                <w:lang w:val="vi-VN"/>
              </w:rPr>
              <w:t>- Học phần học trước:</w:t>
            </w:r>
          </w:p>
        </w:tc>
        <w:tc>
          <w:tcPr>
            <w:tcW w:w="4819" w:type="dxa"/>
            <w:vAlign w:val="center"/>
          </w:tcPr>
          <w:p w:rsidR="0032105A" w:rsidRPr="006F7B0C" w:rsidRDefault="003318B3" w:rsidP="003C0D58">
            <w:pPr>
              <w:tabs>
                <w:tab w:val="left" w:pos="2325"/>
              </w:tabs>
              <w:spacing w:before="120" w:line="276" w:lineRule="auto"/>
              <w:jc w:val="both"/>
              <w:rPr>
                <w:bCs/>
                <w:sz w:val="26"/>
                <w:szCs w:val="26"/>
              </w:rPr>
            </w:pPr>
            <w:r w:rsidRPr="006F7B0C">
              <w:rPr>
                <w:bCs/>
                <w:sz w:val="26"/>
                <w:szCs w:val="26"/>
              </w:rPr>
              <w:t>Sinh học đại cương, Sinh học phân tử</w:t>
            </w:r>
            <w:r w:rsidR="00E95278" w:rsidRPr="006F7B0C">
              <w:rPr>
                <w:bCs/>
                <w:sz w:val="26"/>
                <w:szCs w:val="26"/>
              </w:rPr>
              <w:t xml:space="preserve">, Sinh lý động vật thủy sản, Mô và phôi động vật thủy sản, Ngư loại  </w:t>
            </w:r>
          </w:p>
        </w:tc>
      </w:tr>
      <w:tr w:rsidR="0032105A" w:rsidRPr="006F7B0C" w:rsidTr="00480416">
        <w:trPr>
          <w:trHeight w:val="397"/>
        </w:trPr>
        <w:tc>
          <w:tcPr>
            <w:tcW w:w="4365" w:type="dxa"/>
            <w:vAlign w:val="center"/>
          </w:tcPr>
          <w:p w:rsidR="0032105A" w:rsidRPr="006F7B0C" w:rsidRDefault="0032105A" w:rsidP="003C0D58">
            <w:pPr>
              <w:spacing w:before="120" w:line="276" w:lineRule="auto"/>
              <w:jc w:val="both"/>
              <w:rPr>
                <w:bCs/>
                <w:sz w:val="26"/>
                <w:szCs w:val="26"/>
                <w:lang w:val="vi-VN"/>
              </w:rPr>
            </w:pPr>
            <w:r w:rsidRPr="006F7B0C">
              <w:rPr>
                <w:bCs/>
                <w:sz w:val="26"/>
                <w:szCs w:val="26"/>
                <w:lang w:val="vi-VN"/>
              </w:rPr>
              <w:t>- Học phần song hành:</w:t>
            </w:r>
          </w:p>
        </w:tc>
        <w:tc>
          <w:tcPr>
            <w:tcW w:w="4819" w:type="dxa"/>
            <w:vAlign w:val="center"/>
          </w:tcPr>
          <w:p w:rsidR="0032105A" w:rsidRPr="006F7B0C" w:rsidRDefault="00E95278" w:rsidP="003C0D58">
            <w:pPr>
              <w:tabs>
                <w:tab w:val="left" w:pos="2325"/>
              </w:tabs>
              <w:spacing w:before="120" w:line="276" w:lineRule="auto"/>
              <w:jc w:val="both"/>
              <w:rPr>
                <w:bCs/>
                <w:sz w:val="26"/>
                <w:szCs w:val="26"/>
              </w:rPr>
            </w:pPr>
            <w:r w:rsidRPr="006F7B0C">
              <w:rPr>
                <w:bCs/>
                <w:sz w:val="26"/>
                <w:szCs w:val="26"/>
              </w:rPr>
              <w:t>Dinh dưỡng trong nuôi trồng thủy sản</w:t>
            </w:r>
          </w:p>
        </w:tc>
      </w:tr>
    </w:tbl>
    <w:p w:rsidR="00213F6C" w:rsidRPr="006F7B0C" w:rsidRDefault="00A97A8F" w:rsidP="003C0D58">
      <w:pPr>
        <w:spacing w:before="120" w:line="276" w:lineRule="auto"/>
        <w:jc w:val="both"/>
        <w:outlineLvl w:val="0"/>
        <w:rPr>
          <w:b/>
          <w:sz w:val="26"/>
          <w:szCs w:val="26"/>
          <w:lang w:val="sv-SE"/>
        </w:rPr>
      </w:pPr>
      <w:r w:rsidRPr="006F7B0C">
        <w:rPr>
          <w:b/>
          <w:sz w:val="26"/>
          <w:szCs w:val="26"/>
          <w:lang w:val="sv-SE"/>
        </w:rPr>
        <w:t xml:space="preserve">2. </w:t>
      </w:r>
      <w:r w:rsidR="007563E2" w:rsidRPr="006F7B0C">
        <w:rPr>
          <w:b/>
          <w:sz w:val="26"/>
          <w:szCs w:val="26"/>
          <w:lang w:val="sv-SE"/>
        </w:rPr>
        <w:t xml:space="preserve">Mục tiêu học phần </w:t>
      </w:r>
    </w:p>
    <w:p w:rsidR="005605E0" w:rsidRPr="006F7B0C" w:rsidRDefault="00A97A8F" w:rsidP="003C0D58">
      <w:pPr>
        <w:spacing w:before="120" w:line="276" w:lineRule="auto"/>
        <w:jc w:val="both"/>
        <w:rPr>
          <w:b/>
          <w:i/>
          <w:sz w:val="26"/>
          <w:szCs w:val="26"/>
          <w:lang w:val="sv-SE"/>
        </w:rPr>
      </w:pPr>
      <w:r w:rsidRPr="006F7B0C">
        <w:rPr>
          <w:b/>
          <w:i/>
          <w:sz w:val="26"/>
          <w:szCs w:val="26"/>
          <w:lang w:val="sv-SE"/>
        </w:rPr>
        <w:t>2.1. Mục tiêu chung</w:t>
      </w:r>
    </w:p>
    <w:p w:rsidR="00A30BFF" w:rsidRPr="006F7B0C" w:rsidRDefault="00A30BFF" w:rsidP="006F7B0C">
      <w:pPr>
        <w:spacing w:before="120" w:line="276" w:lineRule="auto"/>
        <w:ind w:firstLine="720"/>
        <w:jc w:val="both"/>
        <w:rPr>
          <w:sz w:val="26"/>
          <w:szCs w:val="26"/>
          <w:lang w:val="sv-SE"/>
        </w:rPr>
      </w:pPr>
      <w:r w:rsidRPr="006F7B0C">
        <w:rPr>
          <w:sz w:val="26"/>
          <w:szCs w:val="26"/>
          <w:lang w:val="sv-SE"/>
        </w:rPr>
        <w:t xml:space="preserve">Người học có các kiến thức, kỹ năng về di truyền, biến dị các tính trạng ở cá, các phương pháp chọn giống, thuần hóa-di giống, bảo tồn và lưu giữ nguồn gen của cá; có thể điều khiển giới tính ở các đối tượng thủy sản; có thể tham gia làm việc </w:t>
      </w:r>
      <w:r w:rsidRPr="006F7B0C">
        <w:rPr>
          <w:sz w:val="26"/>
          <w:szCs w:val="26"/>
          <w:lang w:val="sv-SE"/>
        </w:rPr>
        <w:lastRenderedPageBreak/>
        <w:t xml:space="preserve">trong các dự án </w:t>
      </w:r>
      <w:r w:rsidR="00E95278" w:rsidRPr="006F7B0C">
        <w:rPr>
          <w:sz w:val="26"/>
          <w:szCs w:val="26"/>
          <w:lang w:val="sv-SE"/>
        </w:rPr>
        <w:t xml:space="preserve">chọn giống, </w:t>
      </w:r>
      <w:r w:rsidRPr="006F7B0C">
        <w:rPr>
          <w:sz w:val="26"/>
          <w:szCs w:val="26"/>
          <w:lang w:val="sv-SE"/>
        </w:rPr>
        <w:t>thuần hóa, bảo tồn, lưu giữ và phát triển nguồn gen cá quý hiếm ở Việt Nam.</w:t>
      </w:r>
    </w:p>
    <w:p w:rsidR="001666BE" w:rsidRPr="006F7B0C" w:rsidRDefault="00724DD5" w:rsidP="003C0D58">
      <w:pPr>
        <w:spacing w:before="120" w:line="276" w:lineRule="auto"/>
        <w:jc w:val="both"/>
        <w:rPr>
          <w:b/>
          <w:sz w:val="26"/>
          <w:szCs w:val="26"/>
          <w:lang w:val="sv-SE"/>
        </w:rPr>
      </w:pPr>
      <w:r>
        <w:rPr>
          <w:b/>
          <w:i/>
          <w:sz w:val="26"/>
          <w:szCs w:val="26"/>
          <w:lang w:val="sv-SE"/>
        </w:rPr>
        <w:t xml:space="preserve">2.2. </w:t>
      </w:r>
      <w:r w:rsidR="00D75CFC" w:rsidRPr="006F7B0C">
        <w:rPr>
          <w:b/>
          <w:i/>
          <w:sz w:val="26"/>
          <w:szCs w:val="26"/>
          <w:lang w:val="sv-SE"/>
        </w:rPr>
        <w:t>Mục tiêu cụ thể (COs)</w:t>
      </w:r>
    </w:p>
    <w:p w:rsidR="00B664F9" w:rsidRPr="006F7B0C" w:rsidRDefault="00B664F9" w:rsidP="003C0D58">
      <w:pPr>
        <w:spacing w:before="120" w:line="276" w:lineRule="auto"/>
        <w:jc w:val="both"/>
        <w:rPr>
          <w:i/>
          <w:sz w:val="26"/>
          <w:szCs w:val="26"/>
          <w:lang w:val="sv-SE"/>
        </w:rPr>
      </w:pPr>
      <w:r w:rsidRPr="006F7B0C">
        <w:rPr>
          <w:i/>
          <w:sz w:val="26"/>
          <w:szCs w:val="26"/>
          <w:lang w:val="sv-SE"/>
        </w:rPr>
        <w:t>2.2.1. Về kiến thức</w:t>
      </w:r>
    </w:p>
    <w:p w:rsidR="001666BE" w:rsidRPr="006F7B0C" w:rsidRDefault="00A97A8F" w:rsidP="006F7B0C">
      <w:pPr>
        <w:spacing w:before="120" w:line="276" w:lineRule="auto"/>
        <w:ind w:firstLine="720"/>
        <w:jc w:val="both"/>
        <w:rPr>
          <w:sz w:val="26"/>
          <w:szCs w:val="26"/>
          <w:lang w:val="sv-SE"/>
        </w:rPr>
      </w:pPr>
      <w:r w:rsidRPr="006F7B0C">
        <w:rPr>
          <w:sz w:val="26"/>
          <w:szCs w:val="26"/>
          <w:lang w:val="sv-SE"/>
        </w:rPr>
        <w:t>- CO1:</w:t>
      </w:r>
      <w:r w:rsidR="00063708" w:rsidRPr="006F7B0C">
        <w:rPr>
          <w:sz w:val="26"/>
          <w:szCs w:val="26"/>
          <w:lang w:val="sv-SE"/>
        </w:rPr>
        <w:t xml:space="preserve"> </w:t>
      </w:r>
      <w:r w:rsidR="00A30BFF" w:rsidRPr="006F7B0C">
        <w:rPr>
          <w:sz w:val="26"/>
          <w:szCs w:val="26"/>
          <w:lang w:val="sv-SE"/>
        </w:rPr>
        <w:t>Có kiến thức nền tảng về di truyền, biến dị các tính trạng ở cá.</w:t>
      </w:r>
    </w:p>
    <w:p w:rsidR="00A25DDA" w:rsidRPr="006F7B0C" w:rsidRDefault="00063708" w:rsidP="006F7B0C">
      <w:pPr>
        <w:spacing w:before="120" w:line="276" w:lineRule="auto"/>
        <w:ind w:firstLine="720"/>
        <w:jc w:val="both"/>
        <w:rPr>
          <w:sz w:val="26"/>
          <w:szCs w:val="26"/>
          <w:lang w:val="sv-SE"/>
        </w:rPr>
      </w:pPr>
      <w:r w:rsidRPr="006F7B0C">
        <w:rPr>
          <w:sz w:val="26"/>
          <w:szCs w:val="26"/>
          <w:lang w:val="sv-SE"/>
        </w:rPr>
        <w:t>- CO</w:t>
      </w:r>
      <w:r w:rsidR="007E2E0D" w:rsidRPr="006F7B0C">
        <w:rPr>
          <w:sz w:val="26"/>
          <w:szCs w:val="26"/>
          <w:lang w:val="sv-SE"/>
        </w:rPr>
        <w:t>2</w:t>
      </w:r>
      <w:r w:rsidR="00A25DDA" w:rsidRPr="006F7B0C">
        <w:rPr>
          <w:sz w:val="26"/>
          <w:szCs w:val="26"/>
          <w:lang w:val="sv-SE"/>
        </w:rPr>
        <w:t xml:space="preserve">: </w:t>
      </w:r>
      <w:r w:rsidR="00A30BFF" w:rsidRPr="006F7B0C">
        <w:rPr>
          <w:sz w:val="26"/>
          <w:szCs w:val="26"/>
          <w:lang w:val="sv-SE"/>
        </w:rPr>
        <w:t>Có kiến thức về chọn giống, thuần hóa-di giống, bảo tồn và lưu giữ nguồn gen của cá.</w:t>
      </w:r>
    </w:p>
    <w:p w:rsidR="00801B59" w:rsidRPr="006F7B0C" w:rsidRDefault="00801B59" w:rsidP="003C0D58">
      <w:pPr>
        <w:spacing w:before="120" w:line="276" w:lineRule="auto"/>
        <w:jc w:val="both"/>
        <w:rPr>
          <w:i/>
          <w:sz w:val="26"/>
          <w:szCs w:val="26"/>
          <w:lang w:val="sv-SE"/>
        </w:rPr>
      </w:pPr>
      <w:r w:rsidRPr="006F7B0C">
        <w:rPr>
          <w:i/>
          <w:sz w:val="26"/>
          <w:szCs w:val="26"/>
          <w:lang w:val="sv-SE"/>
        </w:rPr>
        <w:t>2.2.2. Về kỹ năng</w:t>
      </w:r>
    </w:p>
    <w:p w:rsidR="004F7875" w:rsidRPr="006F7B0C" w:rsidRDefault="00A97A8F" w:rsidP="006F7B0C">
      <w:pPr>
        <w:spacing w:before="120" w:line="276" w:lineRule="auto"/>
        <w:ind w:firstLine="720"/>
        <w:jc w:val="both"/>
        <w:rPr>
          <w:bCs/>
          <w:sz w:val="26"/>
          <w:szCs w:val="26"/>
          <w:lang w:val="sv-SE"/>
        </w:rPr>
      </w:pPr>
      <w:r w:rsidRPr="006F7B0C">
        <w:rPr>
          <w:sz w:val="26"/>
          <w:szCs w:val="26"/>
          <w:lang w:val="sv-SE"/>
        </w:rPr>
        <w:t>- C</w:t>
      </w:r>
      <w:r w:rsidR="007E2E0D" w:rsidRPr="006F7B0C">
        <w:rPr>
          <w:sz w:val="26"/>
          <w:szCs w:val="26"/>
          <w:lang w:val="sv-SE"/>
        </w:rPr>
        <w:t>O3</w:t>
      </w:r>
      <w:r w:rsidRPr="006F7B0C">
        <w:rPr>
          <w:sz w:val="26"/>
          <w:szCs w:val="26"/>
          <w:lang w:val="sv-SE"/>
        </w:rPr>
        <w:t xml:space="preserve">: </w:t>
      </w:r>
      <w:r w:rsidR="00FC2938" w:rsidRPr="006F7B0C">
        <w:rPr>
          <w:sz w:val="26"/>
          <w:szCs w:val="26"/>
          <w:lang w:val="sv-SE"/>
        </w:rPr>
        <w:t xml:space="preserve">Có kỹ năng xây dựng được các sơ đồ lai hợp lý, duy trì ưu thế lai; </w:t>
      </w:r>
      <w:r w:rsidR="00FC2938" w:rsidRPr="006F7B0C">
        <w:rPr>
          <w:sz w:val="26"/>
          <w:szCs w:val="26"/>
          <w:lang w:val="da-DK"/>
        </w:rPr>
        <w:t>ước tính những tham số di truyền quan trọng</w:t>
      </w:r>
      <w:r w:rsidR="00FC2938" w:rsidRPr="006F7B0C">
        <w:rPr>
          <w:sz w:val="26"/>
          <w:szCs w:val="26"/>
          <w:lang w:val="sv-SE"/>
        </w:rPr>
        <w:t>.</w:t>
      </w:r>
    </w:p>
    <w:p w:rsidR="003039F4" w:rsidRPr="006F7B0C" w:rsidRDefault="007E2E0D" w:rsidP="006F7B0C">
      <w:pPr>
        <w:spacing w:before="120" w:line="276" w:lineRule="auto"/>
        <w:ind w:firstLine="720"/>
        <w:jc w:val="both"/>
        <w:rPr>
          <w:sz w:val="26"/>
          <w:szCs w:val="26"/>
          <w:lang w:val="sv-SE"/>
        </w:rPr>
      </w:pPr>
      <w:r w:rsidRPr="006F7B0C">
        <w:rPr>
          <w:sz w:val="26"/>
          <w:szCs w:val="26"/>
          <w:lang w:val="sv-SE"/>
        </w:rPr>
        <w:t>- CO4</w:t>
      </w:r>
      <w:r w:rsidR="00A25DDA" w:rsidRPr="006F7B0C">
        <w:rPr>
          <w:sz w:val="26"/>
          <w:szCs w:val="26"/>
          <w:lang w:val="sv-SE"/>
        </w:rPr>
        <w:t>:</w:t>
      </w:r>
      <w:r w:rsidR="00A30BFF" w:rsidRPr="006F7B0C">
        <w:rPr>
          <w:sz w:val="26"/>
          <w:szCs w:val="26"/>
          <w:lang w:val="sv-SE"/>
        </w:rPr>
        <w:t xml:space="preserve"> </w:t>
      </w:r>
      <w:r w:rsidR="003F2243" w:rsidRPr="006F7B0C">
        <w:rPr>
          <w:sz w:val="26"/>
          <w:szCs w:val="26"/>
          <w:lang w:val="sv-SE"/>
        </w:rPr>
        <w:t xml:space="preserve">Có kỹ năng chọn giống, thuần hóa, di giống, bảo tồn và lưu giữ nguồn gen ở các đối tượng thủy sản; </w:t>
      </w:r>
    </w:p>
    <w:p w:rsidR="00801B59" w:rsidRPr="006F7B0C" w:rsidRDefault="00801B59" w:rsidP="003C0D58">
      <w:pPr>
        <w:spacing w:before="120" w:line="276" w:lineRule="auto"/>
        <w:jc w:val="both"/>
        <w:rPr>
          <w:i/>
          <w:sz w:val="26"/>
          <w:szCs w:val="26"/>
          <w:lang w:val="sv-SE"/>
        </w:rPr>
      </w:pPr>
      <w:r w:rsidRPr="006F7B0C">
        <w:rPr>
          <w:i/>
          <w:sz w:val="26"/>
          <w:szCs w:val="26"/>
          <w:lang w:val="sv-SE"/>
        </w:rPr>
        <w:t>2.2.3. Về năng lực tự chủ và trách nhiệm</w:t>
      </w:r>
    </w:p>
    <w:p w:rsidR="00A25DDA" w:rsidRPr="006F7B0C" w:rsidRDefault="00A25DDA" w:rsidP="006F7B0C">
      <w:pPr>
        <w:spacing w:before="120" w:line="276" w:lineRule="auto"/>
        <w:ind w:firstLine="720"/>
        <w:jc w:val="both"/>
        <w:rPr>
          <w:bCs/>
          <w:sz w:val="26"/>
          <w:szCs w:val="26"/>
          <w:lang w:val="sv-SE"/>
        </w:rPr>
      </w:pPr>
      <w:r w:rsidRPr="006F7B0C">
        <w:rPr>
          <w:sz w:val="26"/>
          <w:szCs w:val="26"/>
          <w:lang w:val="sv-SE"/>
        </w:rPr>
        <w:t>- CO</w:t>
      </w:r>
      <w:r w:rsidR="007E2E0D" w:rsidRPr="006F7B0C">
        <w:rPr>
          <w:sz w:val="26"/>
          <w:szCs w:val="26"/>
          <w:lang w:val="sv-SE"/>
        </w:rPr>
        <w:t>5</w:t>
      </w:r>
      <w:r w:rsidRPr="006F7B0C">
        <w:rPr>
          <w:sz w:val="26"/>
          <w:szCs w:val="26"/>
          <w:lang w:val="sv-SE"/>
        </w:rPr>
        <w:t xml:space="preserve">: </w:t>
      </w:r>
      <w:r w:rsidR="00FC2938" w:rsidRPr="006F7B0C">
        <w:rPr>
          <w:sz w:val="26"/>
          <w:szCs w:val="26"/>
          <w:lang w:val="sv-SE"/>
        </w:rPr>
        <w:t>Nhận thức được các quy luật, kỹ thuật di truyền cơ bản để có thể tham gia vào các dự án thuần hóa, bảo tồn, lưu giữ và phát triển nguồn gen cá quý hiếm ở Việt Nam.</w:t>
      </w:r>
    </w:p>
    <w:p w:rsidR="00224D17" w:rsidRPr="006F7B0C" w:rsidRDefault="007E2E0D" w:rsidP="006F7B0C">
      <w:pPr>
        <w:spacing w:before="120" w:line="276" w:lineRule="auto"/>
        <w:ind w:firstLine="720"/>
        <w:jc w:val="both"/>
        <w:rPr>
          <w:bCs/>
          <w:sz w:val="26"/>
          <w:szCs w:val="26"/>
          <w:lang w:val="sv-SE"/>
        </w:rPr>
      </w:pPr>
      <w:r w:rsidRPr="006F7B0C">
        <w:rPr>
          <w:sz w:val="26"/>
          <w:szCs w:val="26"/>
          <w:lang w:val="sv-SE"/>
        </w:rPr>
        <w:t>- CO6</w:t>
      </w:r>
      <w:r w:rsidR="00A30BFF" w:rsidRPr="006F7B0C">
        <w:rPr>
          <w:sz w:val="26"/>
          <w:szCs w:val="26"/>
          <w:lang w:val="sv-SE"/>
        </w:rPr>
        <w:t>:</w:t>
      </w:r>
      <w:r w:rsidR="003F2243" w:rsidRPr="006F7B0C">
        <w:rPr>
          <w:sz w:val="26"/>
          <w:szCs w:val="26"/>
          <w:lang w:val="sv-SE"/>
        </w:rPr>
        <w:t xml:space="preserve"> Nhận thức được các phương pháp chọn giống để có thể tham gia vào các dự án chọn giống thủy sản.</w:t>
      </w:r>
    </w:p>
    <w:p w:rsidR="00446C79" w:rsidRPr="006F7B0C" w:rsidRDefault="002277DA" w:rsidP="003C0D58">
      <w:pPr>
        <w:spacing w:before="120" w:line="276" w:lineRule="auto"/>
        <w:jc w:val="both"/>
        <w:outlineLvl w:val="0"/>
        <w:rPr>
          <w:b/>
          <w:bCs/>
          <w:sz w:val="26"/>
          <w:szCs w:val="26"/>
          <w:lang w:val="pt-BR"/>
        </w:rPr>
      </w:pPr>
      <w:r w:rsidRPr="006F7B0C">
        <w:rPr>
          <w:b/>
          <w:sz w:val="26"/>
          <w:szCs w:val="26"/>
          <w:lang w:val="pt-BR"/>
        </w:rPr>
        <w:t xml:space="preserve">3. </w:t>
      </w:r>
      <w:r w:rsidR="00CB3161" w:rsidRPr="006F7B0C">
        <w:rPr>
          <w:b/>
          <w:bCs/>
          <w:sz w:val="26"/>
          <w:szCs w:val="26"/>
          <w:lang w:val="pt-BR"/>
        </w:rPr>
        <w:t>Chuẩn đầu ra của học phần (CLOs)</w:t>
      </w:r>
    </w:p>
    <w:p w:rsidR="00CB3161" w:rsidRPr="006F7B0C" w:rsidRDefault="00CB3161" w:rsidP="006F7B0C">
      <w:pPr>
        <w:spacing w:before="120" w:line="276" w:lineRule="auto"/>
        <w:jc w:val="center"/>
        <w:rPr>
          <w:b/>
          <w:bCs/>
          <w:sz w:val="26"/>
          <w:szCs w:val="26"/>
          <w:lang w:val="pt-BR"/>
        </w:rPr>
      </w:pPr>
      <w:r w:rsidRPr="006F7B0C">
        <w:rPr>
          <w:b/>
          <w:bCs/>
          <w:sz w:val="26"/>
          <w:szCs w:val="26"/>
          <w:lang w:val="pt-BR"/>
        </w:rPr>
        <w:t>Bả</w:t>
      </w:r>
      <w:r w:rsidR="0020406D" w:rsidRPr="006F7B0C">
        <w:rPr>
          <w:b/>
          <w:bCs/>
          <w:sz w:val="26"/>
          <w:szCs w:val="26"/>
          <w:lang w:val="pt-BR"/>
        </w:rPr>
        <w:t xml:space="preserve">ng </w:t>
      </w:r>
      <w:r w:rsidRPr="006F7B0C">
        <w:rPr>
          <w:b/>
          <w:bCs/>
          <w:sz w:val="26"/>
          <w:szCs w:val="26"/>
          <w:lang w:val="pt-BR"/>
        </w:rPr>
        <w:t>1. Chuẩn đầu ra (CLOs) của học phần</w:t>
      </w:r>
    </w:p>
    <w:p w:rsidR="005131A6" w:rsidRDefault="00446C79" w:rsidP="003C0D58">
      <w:pPr>
        <w:spacing w:before="120" w:line="276" w:lineRule="auto"/>
        <w:jc w:val="both"/>
        <w:rPr>
          <w:bCs/>
          <w:sz w:val="26"/>
          <w:szCs w:val="26"/>
        </w:rPr>
      </w:pPr>
      <w:r w:rsidRPr="006F7B0C">
        <w:rPr>
          <w:bCs/>
          <w:sz w:val="26"/>
          <w:szCs w:val="26"/>
          <w:lang w:val="pt-BR"/>
        </w:rPr>
        <w:t>K</w:t>
      </w:r>
      <w:r w:rsidR="005131A6" w:rsidRPr="006F7B0C">
        <w:rPr>
          <w:bCs/>
          <w:sz w:val="26"/>
          <w:szCs w:val="26"/>
          <w:lang w:val="vi-VN"/>
        </w:rPr>
        <w:t>hi học xong học phần, SV có khả năng:</w:t>
      </w:r>
    </w:p>
    <w:p w:rsidR="00724DD5" w:rsidRPr="00724DD5" w:rsidRDefault="00724DD5" w:rsidP="003C0D58">
      <w:pPr>
        <w:spacing w:before="120" w:line="276" w:lineRule="auto"/>
        <w:jc w:val="both"/>
        <w:rPr>
          <w:bCs/>
          <w:sz w:val="26"/>
          <w:szCs w:val="26"/>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77"/>
        <w:gridCol w:w="6293"/>
        <w:gridCol w:w="1644"/>
      </w:tblGrid>
      <w:tr w:rsidR="00A97A8F" w:rsidRPr="00A25DDA" w:rsidTr="00446C79">
        <w:trPr>
          <w:trHeight w:val="515"/>
          <w:tblHeader/>
          <w:jc w:val="center"/>
        </w:trPr>
        <w:tc>
          <w:tcPr>
            <w:tcW w:w="1077" w:type="dxa"/>
            <w:vAlign w:val="center"/>
          </w:tcPr>
          <w:p w:rsidR="00A97A8F" w:rsidRPr="00446C79" w:rsidRDefault="00A97A8F" w:rsidP="003C0D58">
            <w:pPr>
              <w:pStyle w:val="FirstLine"/>
              <w:spacing w:before="120" w:after="0" w:line="276" w:lineRule="auto"/>
              <w:ind w:firstLine="0"/>
              <w:rPr>
                <w:b/>
                <w:color w:val="auto"/>
                <w:lang w:val="vi-VN"/>
              </w:rPr>
            </w:pPr>
            <w:r w:rsidRPr="00446C79">
              <w:rPr>
                <w:b/>
                <w:color w:val="auto"/>
              </w:rPr>
              <w:t>Ký hiệu</w:t>
            </w:r>
          </w:p>
        </w:tc>
        <w:tc>
          <w:tcPr>
            <w:tcW w:w="6293" w:type="dxa"/>
            <w:vAlign w:val="center"/>
          </w:tcPr>
          <w:p w:rsidR="00C32152" w:rsidRPr="00446C79" w:rsidRDefault="00C32152" w:rsidP="003C0D58">
            <w:pPr>
              <w:pStyle w:val="FirstLine"/>
              <w:spacing w:before="120" w:after="0" w:line="276" w:lineRule="auto"/>
              <w:ind w:firstLine="0"/>
              <w:rPr>
                <w:b/>
                <w:color w:val="auto"/>
                <w:lang w:val="vi-VN"/>
              </w:rPr>
            </w:pPr>
            <w:r w:rsidRPr="00446C79">
              <w:rPr>
                <w:b/>
                <w:color w:val="auto"/>
                <w:lang w:val="vi-VN"/>
              </w:rPr>
              <w:t>Chuẩn đầu ra học phần (CLOs)</w:t>
            </w:r>
          </w:p>
        </w:tc>
        <w:tc>
          <w:tcPr>
            <w:tcW w:w="1644" w:type="dxa"/>
            <w:vAlign w:val="center"/>
          </w:tcPr>
          <w:p w:rsidR="00C32152" w:rsidRPr="00446C79" w:rsidRDefault="00A97A8F" w:rsidP="003C0D58">
            <w:pPr>
              <w:pStyle w:val="FirstLine"/>
              <w:spacing w:before="120" w:after="0" w:line="276" w:lineRule="auto"/>
              <w:ind w:firstLine="0"/>
              <w:rPr>
                <w:b/>
                <w:color w:val="auto"/>
                <w:lang w:val="vi-VN"/>
              </w:rPr>
            </w:pPr>
            <w:r w:rsidRPr="00446C79">
              <w:rPr>
                <w:b/>
                <w:color w:val="auto"/>
                <w:lang w:val="vi-VN"/>
              </w:rPr>
              <w:t xml:space="preserve">Hỗ trợ cho </w:t>
            </w:r>
          </w:p>
          <w:p w:rsidR="00A97A8F" w:rsidRPr="00446C79" w:rsidRDefault="00A97A8F" w:rsidP="003C0D58">
            <w:pPr>
              <w:pStyle w:val="FirstLine"/>
              <w:spacing w:before="120" w:after="0" w:line="276" w:lineRule="auto"/>
              <w:ind w:firstLine="0"/>
              <w:rPr>
                <w:b/>
                <w:color w:val="auto"/>
                <w:lang w:val="vi-VN"/>
              </w:rPr>
            </w:pPr>
            <w:r w:rsidRPr="00446C79">
              <w:rPr>
                <w:b/>
                <w:color w:val="auto"/>
                <w:lang w:val="vi-VN"/>
              </w:rPr>
              <w:t>mục tiêu</w:t>
            </w:r>
          </w:p>
        </w:tc>
      </w:tr>
      <w:tr w:rsidR="00A97A8F" w:rsidRPr="00446C79" w:rsidTr="00446C79">
        <w:trPr>
          <w:jc w:val="center"/>
        </w:trPr>
        <w:tc>
          <w:tcPr>
            <w:tcW w:w="1077" w:type="dxa"/>
            <w:vAlign w:val="center"/>
          </w:tcPr>
          <w:p w:rsidR="00A97A8F" w:rsidRPr="00446C79" w:rsidRDefault="00A97A8F" w:rsidP="003C0D58">
            <w:pPr>
              <w:pStyle w:val="FirstLine"/>
              <w:spacing w:before="120" w:after="0" w:line="276" w:lineRule="auto"/>
              <w:ind w:firstLine="0"/>
              <w:rPr>
                <w:color w:val="auto"/>
              </w:rPr>
            </w:pPr>
            <w:r w:rsidRPr="00446C79">
              <w:rPr>
                <w:color w:val="auto"/>
              </w:rPr>
              <w:t>CLO1</w:t>
            </w:r>
          </w:p>
        </w:tc>
        <w:tc>
          <w:tcPr>
            <w:tcW w:w="6293" w:type="dxa"/>
            <w:vAlign w:val="center"/>
          </w:tcPr>
          <w:p w:rsidR="00A97A8F" w:rsidRPr="00446C79" w:rsidRDefault="00E93EC4" w:rsidP="003C0D58">
            <w:pPr>
              <w:spacing w:before="120" w:line="276" w:lineRule="auto"/>
              <w:jc w:val="both"/>
            </w:pPr>
            <w:r>
              <w:t xml:space="preserve">Vận dụng được các kiến thức về </w:t>
            </w:r>
            <w:r w:rsidR="003A7381">
              <w:t>di truyền, biến dị trong nghiên cứu bảo tồn nguồn gen của các đối tượng thủy sản.</w:t>
            </w:r>
          </w:p>
        </w:tc>
        <w:tc>
          <w:tcPr>
            <w:tcW w:w="1644" w:type="dxa"/>
            <w:vAlign w:val="center"/>
          </w:tcPr>
          <w:p w:rsidR="00A97A8F" w:rsidRPr="00446C79" w:rsidRDefault="007E2E0D" w:rsidP="003C0D58">
            <w:pPr>
              <w:spacing w:before="120" w:line="276" w:lineRule="auto"/>
              <w:jc w:val="both"/>
              <w:rPr>
                <w:bCs/>
              </w:rPr>
            </w:pPr>
            <w:r>
              <w:rPr>
                <w:bCs/>
              </w:rPr>
              <w:t>CO1</w:t>
            </w:r>
          </w:p>
        </w:tc>
      </w:tr>
      <w:tr w:rsidR="00A97A8F" w:rsidRPr="00446C79" w:rsidTr="00446C79">
        <w:trPr>
          <w:jc w:val="center"/>
        </w:trPr>
        <w:tc>
          <w:tcPr>
            <w:tcW w:w="1077" w:type="dxa"/>
            <w:vAlign w:val="center"/>
          </w:tcPr>
          <w:p w:rsidR="00A97A8F" w:rsidRPr="00446C79" w:rsidRDefault="00CA05B1" w:rsidP="003C0D58">
            <w:pPr>
              <w:pStyle w:val="FirstLine"/>
              <w:spacing w:before="120" w:after="0" w:line="276" w:lineRule="auto"/>
              <w:ind w:firstLine="0"/>
              <w:rPr>
                <w:color w:val="auto"/>
              </w:rPr>
            </w:pPr>
            <w:r>
              <w:rPr>
                <w:color w:val="auto"/>
              </w:rPr>
              <w:t>CLO2</w:t>
            </w:r>
          </w:p>
        </w:tc>
        <w:tc>
          <w:tcPr>
            <w:tcW w:w="6293" w:type="dxa"/>
            <w:vAlign w:val="center"/>
          </w:tcPr>
          <w:p w:rsidR="00A97A8F" w:rsidRPr="00446C79" w:rsidRDefault="003A7381" w:rsidP="003C0D58">
            <w:pPr>
              <w:spacing w:before="120" w:line="276" w:lineRule="auto"/>
              <w:jc w:val="both"/>
              <w:rPr>
                <w:bCs/>
              </w:rPr>
            </w:pPr>
            <w:r>
              <w:rPr>
                <w:bCs/>
              </w:rPr>
              <w:t>Vận dụng được các kiến thức về di truyền, biến dị để lai tạo và sản xuất giống thủy sản.</w:t>
            </w:r>
          </w:p>
        </w:tc>
        <w:tc>
          <w:tcPr>
            <w:tcW w:w="1644" w:type="dxa"/>
            <w:vAlign w:val="center"/>
          </w:tcPr>
          <w:p w:rsidR="00A97A8F" w:rsidRPr="00446C79" w:rsidRDefault="007E2E0D" w:rsidP="003C0D58">
            <w:pPr>
              <w:spacing w:before="120" w:line="276" w:lineRule="auto"/>
              <w:jc w:val="both"/>
              <w:rPr>
                <w:bCs/>
              </w:rPr>
            </w:pPr>
            <w:r>
              <w:rPr>
                <w:bCs/>
              </w:rPr>
              <w:t>CO2</w:t>
            </w:r>
          </w:p>
        </w:tc>
      </w:tr>
      <w:tr w:rsidR="00A97A8F" w:rsidRPr="00446C79" w:rsidTr="00446C79">
        <w:trPr>
          <w:jc w:val="center"/>
        </w:trPr>
        <w:tc>
          <w:tcPr>
            <w:tcW w:w="1077" w:type="dxa"/>
            <w:vAlign w:val="center"/>
          </w:tcPr>
          <w:p w:rsidR="00A97A8F" w:rsidRPr="00446C79" w:rsidRDefault="00A97A8F" w:rsidP="003C0D58">
            <w:pPr>
              <w:pStyle w:val="FirstLine"/>
              <w:spacing w:before="120" w:after="0" w:line="276" w:lineRule="auto"/>
              <w:ind w:firstLine="0"/>
              <w:rPr>
                <w:color w:val="auto"/>
              </w:rPr>
            </w:pPr>
            <w:r w:rsidRPr="00446C79">
              <w:rPr>
                <w:color w:val="auto"/>
              </w:rPr>
              <w:t>CLO</w:t>
            </w:r>
            <w:r w:rsidR="00CA05B1">
              <w:rPr>
                <w:color w:val="auto"/>
              </w:rPr>
              <w:t>3</w:t>
            </w:r>
          </w:p>
        </w:tc>
        <w:tc>
          <w:tcPr>
            <w:tcW w:w="6293" w:type="dxa"/>
            <w:vAlign w:val="center"/>
          </w:tcPr>
          <w:p w:rsidR="00A97A8F" w:rsidRPr="00446C79" w:rsidRDefault="003A7381" w:rsidP="003C0D58">
            <w:pPr>
              <w:spacing w:before="120" w:line="276" w:lineRule="auto"/>
              <w:jc w:val="both"/>
              <w:rPr>
                <w:bCs/>
              </w:rPr>
            </w:pPr>
            <w:r>
              <w:rPr>
                <w:bCs/>
              </w:rPr>
              <w:t>Ứng dụng các đặc điểm di truyền, tập tính của loài để thuần hóa-di giống các đối tượng thủy sản</w:t>
            </w:r>
          </w:p>
        </w:tc>
        <w:tc>
          <w:tcPr>
            <w:tcW w:w="1644" w:type="dxa"/>
            <w:vAlign w:val="center"/>
          </w:tcPr>
          <w:p w:rsidR="00A97A8F" w:rsidRPr="00A25DDA" w:rsidRDefault="007E2E0D" w:rsidP="003C0D58">
            <w:pPr>
              <w:spacing w:before="120" w:line="276" w:lineRule="auto"/>
              <w:jc w:val="both"/>
              <w:rPr>
                <w:bCs/>
              </w:rPr>
            </w:pPr>
            <w:r>
              <w:rPr>
                <w:bCs/>
              </w:rPr>
              <w:t>CO</w:t>
            </w:r>
            <w:r w:rsidR="000559B8">
              <w:rPr>
                <w:bCs/>
              </w:rPr>
              <w:t>3</w:t>
            </w:r>
            <w:r w:rsidR="00480416">
              <w:rPr>
                <w:bCs/>
              </w:rPr>
              <w:t>; CO6</w:t>
            </w:r>
          </w:p>
        </w:tc>
      </w:tr>
      <w:tr w:rsidR="003A7381" w:rsidRPr="00446C79" w:rsidTr="00446C79">
        <w:trPr>
          <w:jc w:val="center"/>
        </w:trPr>
        <w:tc>
          <w:tcPr>
            <w:tcW w:w="1077" w:type="dxa"/>
            <w:vAlign w:val="center"/>
          </w:tcPr>
          <w:p w:rsidR="003A7381" w:rsidRPr="00446C79" w:rsidRDefault="003A7381" w:rsidP="003C0D58">
            <w:pPr>
              <w:pStyle w:val="FirstLine"/>
              <w:spacing w:before="120" w:after="0" w:line="276" w:lineRule="auto"/>
              <w:ind w:firstLine="0"/>
              <w:rPr>
                <w:color w:val="auto"/>
              </w:rPr>
            </w:pPr>
            <w:r>
              <w:rPr>
                <w:color w:val="auto"/>
              </w:rPr>
              <w:t>CLO4</w:t>
            </w:r>
          </w:p>
        </w:tc>
        <w:tc>
          <w:tcPr>
            <w:tcW w:w="6293" w:type="dxa"/>
            <w:vAlign w:val="center"/>
          </w:tcPr>
          <w:p w:rsidR="003A7381" w:rsidRDefault="00C67ED1" w:rsidP="003C0D58">
            <w:pPr>
              <w:spacing w:before="120" w:line="276" w:lineRule="auto"/>
              <w:jc w:val="both"/>
              <w:rPr>
                <w:bCs/>
              </w:rPr>
            </w:pPr>
            <w:r>
              <w:rPr>
                <w:bCs/>
              </w:rPr>
              <w:t xml:space="preserve">Sử </w:t>
            </w:r>
            <w:r w:rsidR="003A7381">
              <w:rPr>
                <w:bCs/>
              </w:rPr>
              <w:t xml:space="preserve">dụng các </w:t>
            </w:r>
            <w:r>
              <w:rPr>
                <w:bCs/>
              </w:rPr>
              <w:t xml:space="preserve">sơ đồ lai hợp lý; ứng dụng các kỹ thuật di truyền hiện đại; và dùng </w:t>
            </w:r>
            <w:r w:rsidR="003A7381">
              <w:rPr>
                <w:bCs/>
              </w:rPr>
              <w:t>phương pháp chọn</w:t>
            </w:r>
            <w:r>
              <w:rPr>
                <w:bCs/>
              </w:rPr>
              <w:t xml:space="preserve"> lọc</w:t>
            </w:r>
            <w:r w:rsidR="003A7381">
              <w:rPr>
                <w:bCs/>
              </w:rPr>
              <w:t xml:space="preserve"> để chọn </w:t>
            </w:r>
            <w:r>
              <w:rPr>
                <w:bCs/>
              </w:rPr>
              <w:t>giống có giá trị kinh tế cao, khả năng chống chịu môi trường tốt.</w:t>
            </w:r>
          </w:p>
        </w:tc>
        <w:tc>
          <w:tcPr>
            <w:tcW w:w="1644" w:type="dxa"/>
            <w:vAlign w:val="center"/>
          </w:tcPr>
          <w:p w:rsidR="003A7381" w:rsidRDefault="00C67ED1" w:rsidP="003C0D58">
            <w:pPr>
              <w:spacing w:before="120" w:line="276" w:lineRule="auto"/>
              <w:jc w:val="both"/>
              <w:rPr>
                <w:bCs/>
              </w:rPr>
            </w:pPr>
            <w:r>
              <w:rPr>
                <w:bCs/>
              </w:rPr>
              <w:t>CO4</w:t>
            </w:r>
            <w:r w:rsidR="00480416">
              <w:rPr>
                <w:bCs/>
              </w:rPr>
              <w:t>; CO5</w:t>
            </w:r>
          </w:p>
        </w:tc>
      </w:tr>
    </w:tbl>
    <w:p w:rsidR="00724DD5" w:rsidRDefault="00724DD5" w:rsidP="003C0D58">
      <w:pPr>
        <w:spacing w:before="120" w:line="276" w:lineRule="auto"/>
        <w:jc w:val="both"/>
        <w:outlineLvl w:val="0"/>
        <w:rPr>
          <w:b/>
          <w:bCs/>
          <w:sz w:val="26"/>
          <w:szCs w:val="26"/>
        </w:rPr>
      </w:pPr>
    </w:p>
    <w:p w:rsidR="00724DD5" w:rsidRDefault="00724DD5" w:rsidP="003C0D58">
      <w:pPr>
        <w:spacing w:before="120" w:line="276" w:lineRule="auto"/>
        <w:jc w:val="both"/>
        <w:outlineLvl w:val="0"/>
        <w:rPr>
          <w:b/>
          <w:bCs/>
          <w:sz w:val="26"/>
          <w:szCs w:val="26"/>
        </w:rPr>
      </w:pPr>
    </w:p>
    <w:p w:rsidR="00724DD5" w:rsidRDefault="00724DD5" w:rsidP="003C0D58">
      <w:pPr>
        <w:spacing w:before="120" w:line="276" w:lineRule="auto"/>
        <w:jc w:val="both"/>
        <w:outlineLvl w:val="0"/>
        <w:rPr>
          <w:b/>
          <w:bCs/>
          <w:sz w:val="26"/>
          <w:szCs w:val="26"/>
        </w:rPr>
      </w:pPr>
    </w:p>
    <w:p w:rsidR="00C046FE" w:rsidRDefault="00446C79" w:rsidP="003C0D58">
      <w:pPr>
        <w:spacing w:before="120" w:line="276" w:lineRule="auto"/>
        <w:jc w:val="both"/>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rsidR="00724DD5" w:rsidRDefault="00724DD5" w:rsidP="00724DD5">
      <w:pPr>
        <w:pStyle w:val="ListParagraph"/>
        <w:spacing w:before="120" w:line="276" w:lineRule="auto"/>
        <w:ind w:left="0"/>
        <w:jc w:val="both"/>
        <w:rPr>
          <w:b/>
          <w:bCs/>
          <w:sz w:val="26"/>
          <w:szCs w:val="26"/>
        </w:rPr>
      </w:pPr>
      <w:r>
        <w:rPr>
          <w:bCs/>
          <w:sz w:val="26"/>
          <w:szCs w:val="26"/>
        </w:rPr>
        <w:t>Mức độ đóng góp, hỗ trợ của CLO đối với PLO được xác định qua I , R, M, A</w:t>
      </w:r>
      <w:r>
        <w:rPr>
          <w:rStyle w:val="FootnoteReference"/>
          <w:bCs/>
          <w:sz w:val="26"/>
          <w:szCs w:val="26"/>
        </w:rPr>
        <w:footnoteReference w:id="2"/>
      </w:r>
      <w:r>
        <w:rPr>
          <w:bCs/>
          <w:sz w:val="26"/>
          <w:szCs w:val="26"/>
        </w:rPr>
        <w:t xml:space="preserve"> cụ thể như sau:</w:t>
      </w:r>
    </w:p>
    <w:p w:rsidR="009A4B57" w:rsidRDefault="009A4B57" w:rsidP="006F7B0C">
      <w:pPr>
        <w:pStyle w:val="ListParagraph"/>
        <w:spacing w:before="120" w:line="276" w:lineRule="auto"/>
        <w:ind w:left="0"/>
        <w:jc w:val="center"/>
        <w:rPr>
          <w:b/>
          <w:bCs/>
          <w:sz w:val="26"/>
          <w:szCs w:val="26"/>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24DD5">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p w:rsidR="00724DD5" w:rsidRPr="00724DD5" w:rsidRDefault="00724DD5" w:rsidP="006F7B0C">
      <w:pPr>
        <w:pStyle w:val="ListParagraph"/>
        <w:spacing w:before="120" w:line="276" w:lineRule="auto"/>
        <w:ind w:left="0"/>
        <w:jc w:val="center"/>
        <w:rPr>
          <w:b/>
          <w:bCs/>
          <w:sz w:val="26"/>
          <w:szCs w:val="26"/>
        </w:rPr>
      </w:pPr>
    </w:p>
    <w:tbl>
      <w:tblPr>
        <w:tblStyle w:val="TableGrid"/>
        <w:tblW w:w="8924" w:type="dxa"/>
        <w:jc w:val="center"/>
        <w:tblInd w:w="-297" w:type="dxa"/>
        <w:tblLook w:val="04A0"/>
      </w:tblPr>
      <w:tblGrid>
        <w:gridCol w:w="1287"/>
        <w:gridCol w:w="624"/>
        <w:gridCol w:w="624"/>
        <w:gridCol w:w="624"/>
        <w:gridCol w:w="624"/>
        <w:gridCol w:w="624"/>
        <w:gridCol w:w="624"/>
        <w:gridCol w:w="624"/>
        <w:gridCol w:w="624"/>
        <w:gridCol w:w="624"/>
        <w:gridCol w:w="624"/>
        <w:gridCol w:w="624"/>
        <w:gridCol w:w="773"/>
      </w:tblGrid>
      <w:tr w:rsidR="001E2A80" w:rsidRPr="00446C79" w:rsidTr="00991B1E">
        <w:trPr>
          <w:tblHeader/>
          <w:jc w:val="center"/>
        </w:trPr>
        <w:tc>
          <w:tcPr>
            <w:tcW w:w="1287" w:type="dxa"/>
          </w:tcPr>
          <w:p w:rsidR="001E2A80" w:rsidRPr="00446C79" w:rsidRDefault="001E2A80" w:rsidP="0096520C">
            <w:pPr>
              <w:pStyle w:val="FirstLine"/>
              <w:spacing w:beforeLines="20" w:afterLines="20" w:line="276" w:lineRule="auto"/>
              <w:ind w:firstLine="0"/>
              <w:rPr>
                <w:b/>
                <w:color w:val="auto"/>
              </w:rPr>
            </w:pPr>
            <w:r w:rsidRPr="00446C79">
              <w:rPr>
                <w:b/>
                <w:color w:val="auto"/>
              </w:rPr>
              <w:t>P</w:t>
            </w:r>
            <w:r w:rsidRPr="00446C79">
              <w:rPr>
                <w:b/>
                <w:color w:val="auto"/>
                <w:lang w:val="vi-VN"/>
              </w:rPr>
              <w:t>LO</w:t>
            </w:r>
          </w:p>
        </w:tc>
        <w:tc>
          <w:tcPr>
            <w:tcW w:w="624" w:type="dxa"/>
            <w:vAlign w:val="center"/>
          </w:tcPr>
          <w:p w:rsidR="001E2A80" w:rsidRPr="00446C79" w:rsidRDefault="001E2A80" w:rsidP="0096520C">
            <w:pPr>
              <w:pStyle w:val="FirstLine"/>
              <w:spacing w:beforeLines="20" w:afterLines="20" w:line="276" w:lineRule="auto"/>
              <w:ind w:firstLine="0"/>
              <w:rPr>
                <w:color w:val="auto"/>
                <w:lang w:val="vi-VN"/>
              </w:rPr>
            </w:pPr>
            <w:r w:rsidRPr="00446C79">
              <w:rPr>
                <w:color w:val="auto"/>
                <w:lang w:val="vi-VN"/>
              </w:rPr>
              <w:t>(1)</w:t>
            </w:r>
          </w:p>
        </w:tc>
        <w:tc>
          <w:tcPr>
            <w:tcW w:w="624" w:type="dxa"/>
            <w:vAlign w:val="center"/>
          </w:tcPr>
          <w:p w:rsidR="001E2A80" w:rsidRPr="00F219C2" w:rsidRDefault="001E2A80" w:rsidP="0096520C">
            <w:pPr>
              <w:pStyle w:val="FirstLine"/>
              <w:spacing w:beforeLines="20" w:afterLines="20" w:line="276" w:lineRule="auto"/>
              <w:ind w:firstLine="0"/>
              <w:rPr>
                <w:color w:val="auto"/>
              </w:rPr>
            </w:pPr>
            <w:r>
              <w:rPr>
                <w:color w:val="auto"/>
              </w:rPr>
              <w:t>(2)</w:t>
            </w:r>
          </w:p>
        </w:tc>
        <w:tc>
          <w:tcPr>
            <w:tcW w:w="624" w:type="dxa"/>
          </w:tcPr>
          <w:p w:rsidR="001E2A80" w:rsidRDefault="001E2A80" w:rsidP="003C0D58">
            <w:pPr>
              <w:spacing w:before="120" w:line="276" w:lineRule="auto"/>
              <w:jc w:val="both"/>
            </w:pPr>
            <w:r>
              <w:t>(3)</w:t>
            </w:r>
          </w:p>
        </w:tc>
        <w:tc>
          <w:tcPr>
            <w:tcW w:w="624" w:type="dxa"/>
          </w:tcPr>
          <w:p w:rsidR="001E2A80" w:rsidRDefault="001E2A80" w:rsidP="003C0D58">
            <w:pPr>
              <w:spacing w:before="120" w:line="276" w:lineRule="auto"/>
              <w:jc w:val="both"/>
            </w:pPr>
            <w:r>
              <w:t>(4)</w:t>
            </w:r>
          </w:p>
        </w:tc>
        <w:tc>
          <w:tcPr>
            <w:tcW w:w="624" w:type="dxa"/>
          </w:tcPr>
          <w:p w:rsidR="001E2A80" w:rsidRDefault="001E2A80" w:rsidP="003C0D58">
            <w:pPr>
              <w:spacing w:before="120" w:line="276" w:lineRule="auto"/>
              <w:jc w:val="both"/>
            </w:pPr>
            <w:r>
              <w:t>(5)</w:t>
            </w:r>
          </w:p>
        </w:tc>
        <w:tc>
          <w:tcPr>
            <w:tcW w:w="624" w:type="dxa"/>
          </w:tcPr>
          <w:p w:rsidR="001E2A80" w:rsidRDefault="001E2A80" w:rsidP="003C0D58">
            <w:pPr>
              <w:spacing w:before="120" w:line="276" w:lineRule="auto"/>
              <w:jc w:val="both"/>
            </w:pPr>
            <w:r>
              <w:t>(6)</w:t>
            </w:r>
          </w:p>
        </w:tc>
        <w:tc>
          <w:tcPr>
            <w:tcW w:w="624" w:type="dxa"/>
          </w:tcPr>
          <w:p w:rsidR="001E2A80" w:rsidRDefault="001E2A80" w:rsidP="003C0D58">
            <w:pPr>
              <w:spacing w:before="120" w:line="276" w:lineRule="auto"/>
              <w:jc w:val="both"/>
            </w:pPr>
            <w:r>
              <w:t>(7)</w:t>
            </w:r>
          </w:p>
        </w:tc>
        <w:tc>
          <w:tcPr>
            <w:tcW w:w="624" w:type="dxa"/>
          </w:tcPr>
          <w:p w:rsidR="001E2A80" w:rsidRDefault="001E2A80" w:rsidP="003C0D58">
            <w:pPr>
              <w:spacing w:before="120" w:line="276" w:lineRule="auto"/>
              <w:jc w:val="both"/>
            </w:pPr>
            <w:r>
              <w:t>(8)</w:t>
            </w:r>
          </w:p>
        </w:tc>
        <w:tc>
          <w:tcPr>
            <w:tcW w:w="624" w:type="dxa"/>
          </w:tcPr>
          <w:p w:rsidR="001E2A80" w:rsidRDefault="001E2A80" w:rsidP="003C0D58">
            <w:pPr>
              <w:spacing w:before="120" w:line="276" w:lineRule="auto"/>
              <w:jc w:val="both"/>
            </w:pPr>
            <w:r>
              <w:t>(9)</w:t>
            </w:r>
          </w:p>
        </w:tc>
        <w:tc>
          <w:tcPr>
            <w:tcW w:w="624" w:type="dxa"/>
          </w:tcPr>
          <w:p w:rsidR="001E2A80" w:rsidRDefault="001E2A80" w:rsidP="003C0D58">
            <w:pPr>
              <w:spacing w:before="120" w:line="276" w:lineRule="auto"/>
              <w:jc w:val="both"/>
            </w:pPr>
            <w:r>
              <w:t>(10)</w:t>
            </w:r>
          </w:p>
        </w:tc>
        <w:tc>
          <w:tcPr>
            <w:tcW w:w="624" w:type="dxa"/>
          </w:tcPr>
          <w:p w:rsidR="001E2A80" w:rsidRDefault="001E2A80" w:rsidP="003C0D58">
            <w:pPr>
              <w:spacing w:before="120" w:line="276" w:lineRule="auto"/>
              <w:jc w:val="both"/>
            </w:pPr>
            <w:r>
              <w:t>(11)</w:t>
            </w:r>
          </w:p>
        </w:tc>
        <w:tc>
          <w:tcPr>
            <w:tcW w:w="773" w:type="dxa"/>
          </w:tcPr>
          <w:p w:rsidR="001E2A80" w:rsidRDefault="001E2A80" w:rsidP="003C0D58">
            <w:pPr>
              <w:spacing w:before="120" w:line="276" w:lineRule="auto"/>
              <w:jc w:val="both"/>
            </w:pPr>
            <w:r>
              <w:t>(12)</w:t>
            </w:r>
          </w:p>
        </w:tc>
      </w:tr>
      <w:tr w:rsidR="001E2A80" w:rsidRPr="00446C79" w:rsidTr="00991B1E">
        <w:trPr>
          <w:jc w:val="center"/>
        </w:trPr>
        <w:tc>
          <w:tcPr>
            <w:tcW w:w="1287" w:type="dxa"/>
          </w:tcPr>
          <w:p w:rsidR="001E2A80" w:rsidRPr="00446C79" w:rsidRDefault="001E2A80" w:rsidP="0096520C">
            <w:pPr>
              <w:pStyle w:val="FirstLine"/>
              <w:spacing w:beforeLines="20" w:afterLines="20" w:line="276" w:lineRule="auto"/>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C04864" w:rsidP="0096520C">
            <w:pPr>
              <w:pStyle w:val="FirstLine"/>
              <w:spacing w:beforeLines="20" w:afterLines="2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AC39F7"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3242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324279" w:rsidRDefault="003318B3" w:rsidP="0096520C">
            <w:pPr>
              <w:pStyle w:val="FirstLine"/>
              <w:spacing w:beforeLines="20" w:afterLines="2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324279" w:rsidRDefault="001E2A80" w:rsidP="0096520C">
            <w:pPr>
              <w:pStyle w:val="FirstLine"/>
              <w:spacing w:beforeLines="20" w:afterLines="2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rsidR="001E2A80" w:rsidRPr="00324279" w:rsidRDefault="00DF5BE8" w:rsidP="0096520C">
            <w:pPr>
              <w:pStyle w:val="FirstLine"/>
              <w:spacing w:beforeLines="20" w:afterLines="20" w:line="276" w:lineRule="auto"/>
              <w:ind w:firstLine="0"/>
              <w:rPr>
                <w:color w:val="auto"/>
              </w:rPr>
            </w:pPr>
            <w:r>
              <w:rPr>
                <w:color w:val="auto"/>
              </w:rPr>
              <w:t>I</w:t>
            </w:r>
          </w:p>
        </w:tc>
      </w:tr>
      <w:tr w:rsidR="001E2A80" w:rsidRPr="00446C79" w:rsidTr="00991B1E">
        <w:trPr>
          <w:jc w:val="center"/>
        </w:trPr>
        <w:tc>
          <w:tcPr>
            <w:tcW w:w="1287" w:type="dxa"/>
          </w:tcPr>
          <w:p w:rsidR="001E2A80" w:rsidRPr="00446C79" w:rsidRDefault="001E2A80" w:rsidP="0096520C">
            <w:pPr>
              <w:pStyle w:val="FirstLine"/>
              <w:spacing w:beforeLines="20" w:afterLines="20" w:line="276" w:lineRule="auto"/>
              <w:ind w:firstLine="0"/>
              <w:rPr>
                <w:color w:val="auto"/>
              </w:rPr>
            </w:pPr>
            <w:r>
              <w:rPr>
                <w:color w:val="auto"/>
              </w:rP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C04864"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3318B3" w:rsidP="0096520C">
            <w:pPr>
              <w:pStyle w:val="FirstLine"/>
              <w:spacing w:beforeLines="20" w:afterLines="2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446C79" w:rsidRDefault="001E2A80" w:rsidP="0096520C">
            <w:pPr>
              <w:pStyle w:val="FirstLine"/>
              <w:spacing w:beforeLines="20" w:afterLines="2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rsidR="001E2A80" w:rsidRPr="00446C79" w:rsidRDefault="00DF5BE8" w:rsidP="0096520C">
            <w:pPr>
              <w:pStyle w:val="FirstLine"/>
              <w:spacing w:beforeLines="20" w:afterLines="20" w:line="276" w:lineRule="auto"/>
              <w:ind w:firstLine="0"/>
              <w:rPr>
                <w:color w:val="auto"/>
              </w:rPr>
            </w:pPr>
            <w:r>
              <w:rPr>
                <w:color w:val="auto"/>
              </w:rPr>
              <w:t>I</w:t>
            </w:r>
          </w:p>
        </w:tc>
      </w:tr>
      <w:tr w:rsidR="001E2A80" w:rsidRPr="00446C79" w:rsidTr="00991B1E">
        <w:trPr>
          <w:jc w:val="center"/>
        </w:trPr>
        <w:tc>
          <w:tcPr>
            <w:tcW w:w="1287" w:type="dxa"/>
          </w:tcPr>
          <w:p w:rsidR="001E2A80" w:rsidRDefault="001E2A80" w:rsidP="0096520C">
            <w:pPr>
              <w:pStyle w:val="FirstLine"/>
              <w:spacing w:beforeLines="20" w:afterLines="20" w:line="276" w:lineRule="auto"/>
              <w:ind w:firstLine="0"/>
              <w:rPr>
                <w:color w:val="auto"/>
              </w:rPr>
            </w:pPr>
            <w:r>
              <w:rPr>
                <w:color w:val="auto"/>
              </w:rP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C04864"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B039B1"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3318B3" w:rsidP="0096520C">
            <w:pPr>
              <w:pStyle w:val="FirstLine"/>
              <w:spacing w:beforeLines="20" w:afterLines="2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446C79" w:rsidRDefault="001E2A80" w:rsidP="0096520C">
            <w:pPr>
              <w:pStyle w:val="FirstLine"/>
              <w:spacing w:beforeLines="20" w:afterLines="2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rsidR="001E2A80" w:rsidRPr="00446C79" w:rsidRDefault="00DF5BE8" w:rsidP="0096520C">
            <w:pPr>
              <w:pStyle w:val="FirstLine"/>
              <w:spacing w:beforeLines="20" w:afterLines="20" w:line="276" w:lineRule="auto"/>
              <w:ind w:firstLine="0"/>
              <w:rPr>
                <w:color w:val="auto"/>
              </w:rPr>
            </w:pPr>
            <w:r>
              <w:rPr>
                <w:color w:val="auto"/>
              </w:rPr>
              <w:t>I</w:t>
            </w:r>
          </w:p>
        </w:tc>
      </w:tr>
      <w:tr w:rsidR="00E41E41" w:rsidRPr="00446C79" w:rsidTr="00991B1E">
        <w:trPr>
          <w:jc w:val="center"/>
        </w:trPr>
        <w:tc>
          <w:tcPr>
            <w:tcW w:w="1287" w:type="dxa"/>
          </w:tcPr>
          <w:p w:rsidR="00E41E41" w:rsidRDefault="00E41E41" w:rsidP="0096520C">
            <w:pPr>
              <w:pStyle w:val="FirstLine"/>
              <w:spacing w:beforeLines="20" w:afterLines="20" w:line="276" w:lineRule="auto"/>
              <w:ind w:firstLine="0"/>
              <w:rPr>
                <w:color w:val="auto"/>
              </w:rPr>
            </w:pPr>
            <w:r>
              <w:rPr>
                <w:color w:val="auto"/>
              </w:rPr>
              <w:t>CLO4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Pr="00446C79" w:rsidRDefault="00E41E41"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Default="00C04864"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Default="00E41E41"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Default="00E41E41"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Default="00B039B1"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Pr="00446C79" w:rsidRDefault="00E41E41"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Pr="00446C79" w:rsidRDefault="00E41E41"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Pr="00446C79" w:rsidRDefault="00E41E41"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Pr="00446C79" w:rsidRDefault="00E41E41"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41E41" w:rsidRPr="00446C79" w:rsidRDefault="003318B3" w:rsidP="0096520C">
            <w:pPr>
              <w:pStyle w:val="FirstLine"/>
              <w:spacing w:beforeLines="20" w:afterLines="2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E41E41" w:rsidRPr="00446C79" w:rsidRDefault="00E41E41" w:rsidP="0096520C">
            <w:pPr>
              <w:pStyle w:val="FirstLine"/>
              <w:spacing w:beforeLines="20" w:afterLines="2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rsidR="00E41E41" w:rsidRDefault="008C781A" w:rsidP="0096520C">
            <w:pPr>
              <w:pStyle w:val="FirstLine"/>
              <w:spacing w:beforeLines="20" w:afterLines="20" w:line="276" w:lineRule="auto"/>
              <w:ind w:firstLine="0"/>
              <w:rPr>
                <w:color w:val="auto"/>
              </w:rPr>
            </w:pPr>
            <w:r>
              <w:rPr>
                <w:color w:val="auto"/>
              </w:rPr>
              <w:t>I</w:t>
            </w:r>
          </w:p>
        </w:tc>
      </w:tr>
      <w:tr w:rsidR="001E2A80" w:rsidRPr="00446C79" w:rsidTr="00991B1E">
        <w:trPr>
          <w:jc w:val="center"/>
        </w:trPr>
        <w:tc>
          <w:tcPr>
            <w:tcW w:w="1287" w:type="dxa"/>
            <w:vAlign w:val="center"/>
          </w:tcPr>
          <w:p w:rsidR="001E2A80" w:rsidRPr="00446C79" w:rsidRDefault="001E2A80" w:rsidP="0096520C">
            <w:pPr>
              <w:pStyle w:val="FirstLine"/>
              <w:spacing w:beforeLines="20" w:afterLines="20" w:line="276" w:lineRule="auto"/>
              <w:ind w:firstLine="0"/>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C04864"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B039B1" w:rsidP="0096520C">
            <w:pPr>
              <w:pStyle w:val="FirstLine"/>
              <w:spacing w:beforeLines="20" w:afterLines="20" w:line="276" w:lineRule="auto"/>
              <w:ind w:firstLine="0"/>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1E2A80" w:rsidP="0096520C">
            <w:pPr>
              <w:pStyle w:val="FirstLine"/>
              <w:spacing w:beforeLines="20" w:afterLines="20" w:line="276" w:lineRule="auto"/>
              <w:ind w:firstLine="0"/>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446C79" w:rsidRDefault="003318B3" w:rsidP="0096520C">
            <w:pPr>
              <w:pStyle w:val="FirstLine"/>
              <w:spacing w:beforeLines="20" w:afterLines="20" w:line="276" w:lineRule="auto"/>
              <w:ind w:firstLine="0"/>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446C79" w:rsidRDefault="001E2A80" w:rsidP="0096520C">
            <w:pPr>
              <w:pStyle w:val="FirstLine"/>
              <w:spacing w:beforeLines="20" w:afterLines="20" w:line="276" w:lineRule="auto"/>
              <w:ind w:firstLine="0"/>
              <w:rPr>
                <w:color w:val="auto"/>
              </w:rPr>
            </w:pPr>
          </w:p>
        </w:tc>
        <w:tc>
          <w:tcPr>
            <w:tcW w:w="773" w:type="dxa"/>
            <w:tcBorders>
              <w:top w:val="single" w:sz="4" w:space="0" w:color="auto"/>
              <w:left w:val="single" w:sz="4" w:space="0" w:color="auto"/>
              <w:bottom w:val="single" w:sz="4" w:space="0" w:color="auto"/>
              <w:right w:val="single" w:sz="4" w:space="0" w:color="auto"/>
            </w:tcBorders>
          </w:tcPr>
          <w:p w:rsidR="001E2A80" w:rsidRPr="00446C79" w:rsidRDefault="00DF5BE8" w:rsidP="0096520C">
            <w:pPr>
              <w:pStyle w:val="FirstLine"/>
              <w:spacing w:beforeLines="20" w:afterLines="20" w:line="276" w:lineRule="auto"/>
              <w:ind w:firstLine="0"/>
              <w:rPr>
                <w:color w:val="auto"/>
              </w:rPr>
            </w:pPr>
            <w:r>
              <w:rPr>
                <w:color w:val="auto"/>
              </w:rPr>
              <w:t>I</w:t>
            </w:r>
          </w:p>
        </w:tc>
      </w:tr>
    </w:tbl>
    <w:p w:rsidR="00724DD5" w:rsidRDefault="00724DD5" w:rsidP="003C0D58">
      <w:pPr>
        <w:spacing w:before="120" w:line="276" w:lineRule="auto"/>
        <w:jc w:val="both"/>
        <w:outlineLvl w:val="0"/>
        <w:rPr>
          <w:b/>
          <w:bCs/>
          <w:sz w:val="26"/>
          <w:szCs w:val="26"/>
        </w:rPr>
      </w:pPr>
    </w:p>
    <w:p w:rsidR="008B29B4" w:rsidRPr="003B572E" w:rsidRDefault="008B29B4" w:rsidP="003C0D58">
      <w:pPr>
        <w:spacing w:before="120" w:line="276" w:lineRule="auto"/>
        <w:jc w:val="both"/>
        <w:outlineLvl w:val="0"/>
        <w:rPr>
          <w:b/>
          <w:bCs/>
          <w:sz w:val="26"/>
          <w:szCs w:val="26"/>
        </w:rPr>
      </w:pPr>
      <w:r w:rsidRPr="003B572E">
        <w:rPr>
          <w:b/>
          <w:bCs/>
          <w:sz w:val="26"/>
          <w:szCs w:val="26"/>
        </w:rPr>
        <w:t>5. Học liệu</w:t>
      </w:r>
    </w:p>
    <w:p w:rsidR="008B29B4" w:rsidRPr="003B572E" w:rsidRDefault="008B29B4" w:rsidP="003C0D58">
      <w:pPr>
        <w:spacing w:before="120" w:line="276" w:lineRule="auto"/>
        <w:jc w:val="both"/>
        <w:outlineLvl w:val="0"/>
        <w:rPr>
          <w:b/>
          <w:bCs/>
          <w:i/>
          <w:sz w:val="26"/>
          <w:szCs w:val="26"/>
        </w:rPr>
      </w:pPr>
      <w:r w:rsidRPr="003B572E">
        <w:rPr>
          <w:b/>
          <w:bCs/>
          <w:i/>
          <w:sz w:val="26"/>
          <w:szCs w:val="26"/>
        </w:rPr>
        <w:t>5.1. Giáo trình</w:t>
      </w:r>
    </w:p>
    <w:p w:rsidR="00F219C2" w:rsidRDefault="00324279" w:rsidP="003C0D58">
      <w:pPr>
        <w:spacing w:before="120" w:line="276" w:lineRule="auto"/>
        <w:jc w:val="both"/>
        <w:rPr>
          <w:sz w:val="26"/>
          <w:szCs w:val="26"/>
        </w:rPr>
      </w:pPr>
      <w:r w:rsidRPr="003B572E">
        <w:rPr>
          <w:bCs/>
          <w:sz w:val="26"/>
          <w:szCs w:val="26"/>
        </w:rPr>
        <w:tab/>
      </w:r>
      <w:r w:rsidR="00BA3674">
        <w:rPr>
          <w:bCs/>
          <w:sz w:val="26"/>
          <w:szCs w:val="26"/>
        </w:rPr>
        <w:t>[</w:t>
      </w:r>
      <w:r w:rsidR="007C3085" w:rsidRPr="003B572E">
        <w:rPr>
          <w:bCs/>
          <w:sz w:val="26"/>
          <w:szCs w:val="26"/>
        </w:rPr>
        <w:t>1</w:t>
      </w:r>
      <w:r w:rsidR="00BA3674">
        <w:rPr>
          <w:bCs/>
          <w:sz w:val="26"/>
          <w:szCs w:val="26"/>
        </w:rPr>
        <w:t>]</w:t>
      </w:r>
      <w:r w:rsidR="007C3085" w:rsidRPr="003B572E">
        <w:rPr>
          <w:bCs/>
          <w:sz w:val="26"/>
          <w:szCs w:val="26"/>
        </w:rPr>
        <w:t xml:space="preserve">.  </w:t>
      </w:r>
      <w:r w:rsidR="00B469B3" w:rsidRPr="003B572E">
        <w:rPr>
          <w:sz w:val="26"/>
          <w:szCs w:val="26"/>
        </w:rPr>
        <w:t xml:space="preserve">Trần Đình Trọng, Đặng Hữu Lanh (2006), </w:t>
      </w:r>
      <w:r w:rsidR="00B469B3" w:rsidRPr="00E421C1">
        <w:rPr>
          <w:i/>
          <w:sz w:val="26"/>
          <w:szCs w:val="26"/>
        </w:rPr>
        <w:t>Cơ sở</w:t>
      </w:r>
      <w:r w:rsidR="00B469B3" w:rsidRPr="003B572E">
        <w:rPr>
          <w:sz w:val="26"/>
          <w:szCs w:val="26"/>
        </w:rPr>
        <w:t xml:space="preserve"> </w:t>
      </w:r>
      <w:r w:rsidR="00B469B3" w:rsidRPr="003B572E">
        <w:rPr>
          <w:i/>
          <w:sz w:val="26"/>
          <w:szCs w:val="26"/>
        </w:rPr>
        <w:t>di truyền và chọn giống cá,</w:t>
      </w:r>
      <w:r w:rsidR="00E53833">
        <w:rPr>
          <w:i/>
          <w:sz w:val="26"/>
          <w:szCs w:val="26"/>
        </w:rPr>
        <w:t xml:space="preserve"> </w:t>
      </w:r>
      <w:r w:rsidR="00BA3674">
        <w:rPr>
          <w:sz w:val="26"/>
          <w:szCs w:val="26"/>
        </w:rPr>
        <w:t>Nxb.</w:t>
      </w:r>
      <w:r w:rsidR="00B469B3" w:rsidRPr="003B572E">
        <w:rPr>
          <w:sz w:val="26"/>
          <w:szCs w:val="26"/>
        </w:rPr>
        <w:t xml:space="preserve"> Nông nghiệp TP. Hồ Chí Minh.</w:t>
      </w:r>
    </w:p>
    <w:p w:rsidR="00E421C1" w:rsidRPr="00E421C1" w:rsidRDefault="00E421C1" w:rsidP="003C0D58">
      <w:pPr>
        <w:spacing w:before="120" w:line="276" w:lineRule="auto"/>
        <w:jc w:val="both"/>
        <w:rPr>
          <w:bCs/>
          <w:sz w:val="26"/>
          <w:szCs w:val="26"/>
        </w:rPr>
      </w:pPr>
      <w:r>
        <w:rPr>
          <w:sz w:val="26"/>
          <w:szCs w:val="26"/>
        </w:rPr>
        <w:tab/>
        <w:t>[2]. Nguyễn Kim Đường (2007),</w:t>
      </w:r>
      <w:r w:rsidRPr="00E421C1">
        <w:rPr>
          <w:i/>
          <w:sz w:val="26"/>
          <w:szCs w:val="26"/>
        </w:rPr>
        <w:t xml:space="preserve"> Cơ sở di truyền và chọn giống thủy sản,</w:t>
      </w:r>
      <w:r>
        <w:rPr>
          <w:sz w:val="26"/>
          <w:szCs w:val="26"/>
        </w:rPr>
        <w:t xml:space="preserve"> </w:t>
      </w:r>
      <w:r w:rsidR="004C357B">
        <w:rPr>
          <w:sz w:val="26"/>
          <w:szCs w:val="26"/>
        </w:rPr>
        <w:t>Đại học Vinh.</w:t>
      </w:r>
    </w:p>
    <w:p w:rsidR="008B29B4" w:rsidRPr="003B572E" w:rsidRDefault="008B29B4" w:rsidP="003C0D58">
      <w:pPr>
        <w:spacing w:before="120" w:line="276" w:lineRule="auto"/>
        <w:jc w:val="both"/>
        <w:outlineLvl w:val="0"/>
        <w:rPr>
          <w:b/>
          <w:bCs/>
          <w:i/>
          <w:sz w:val="26"/>
          <w:szCs w:val="26"/>
        </w:rPr>
      </w:pPr>
      <w:r w:rsidRPr="003B572E">
        <w:rPr>
          <w:b/>
          <w:bCs/>
          <w:i/>
          <w:sz w:val="26"/>
          <w:szCs w:val="26"/>
        </w:rPr>
        <w:t>5.2. Tài liệu tham khảo</w:t>
      </w:r>
    </w:p>
    <w:p w:rsidR="00CB0B58" w:rsidRPr="003B572E" w:rsidRDefault="00CB0B58" w:rsidP="003C0D58">
      <w:pPr>
        <w:spacing w:before="120" w:line="276" w:lineRule="auto"/>
        <w:jc w:val="both"/>
        <w:outlineLvl w:val="0"/>
        <w:rPr>
          <w:bCs/>
          <w:sz w:val="26"/>
          <w:szCs w:val="26"/>
        </w:rPr>
      </w:pPr>
      <w:r w:rsidRPr="003B572E">
        <w:rPr>
          <w:b/>
          <w:bCs/>
          <w:i/>
          <w:sz w:val="26"/>
          <w:szCs w:val="26"/>
        </w:rPr>
        <w:tab/>
      </w:r>
      <w:r w:rsidR="00BA3674">
        <w:rPr>
          <w:bCs/>
          <w:sz w:val="26"/>
          <w:szCs w:val="26"/>
        </w:rPr>
        <w:t>[</w:t>
      </w:r>
      <w:r w:rsidRPr="003B572E">
        <w:rPr>
          <w:bCs/>
          <w:sz w:val="26"/>
          <w:szCs w:val="26"/>
        </w:rPr>
        <w:t>1</w:t>
      </w:r>
      <w:r w:rsidR="00BA3674">
        <w:rPr>
          <w:bCs/>
          <w:sz w:val="26"/>
          <w:szCs w:val="26"/>
        </w:rPr>
        <w:t>]</w:t>
      </w:r>
      <w:r w:rsidRPr="003B572E">
        <w:rPr>
          <w:bCs/>
          <w:sz w:val="26"/>
          <w:szCs w:val="26"/>
        </w:rPr>
        <w:t xml:space="preserve">. </w:t>
      </w:r>
      <w:r w:rsidR="00B469B3" w:rsidRPr="003B572E">
        <w:rPr>
          <w:bCs/>
          <w:sz w:val="26"/>
          <w:szCs w:val="26"/>
          <w:lang w:val="vi-VN"/>
        </w:rPr>
        <w:t>Đặng Hữu Lanh, Trần Đình Miên</w:t>
      </w:r>
      <w:r w:rsidR="00B469B3" w:rsidRPr="003B572E">
        <w:rPr>
          <w:bCs/>
          <w:sz w:val="26"/>
          <w:szCs w:val="26"/>
        </w:rPr>
        <w:t xml:space="preserve"> (1999)</w:t>
      </w:r>
      <w:r w:rsidR="00B469B3" w:rsidRPr="003B572E">
        <w:rPr>
          <w:bCs/>
          <w:sz w:val="26"/>
          <w:szCs w:val="26"/>
          <w:lang w:val="vi-VN"/>
        </w:rPr>
        <w:t>, Trần Đình Trọng,</w:t>
      </w:r>
      <w:r w:rsidR="00B469B3" w:rsidRPr="003B572E">
        <w:rPr>
          <w:bCs/>
          <w:i/>
          <w:sz w:val="26"/>
          <w:szCs w:val="26"/>
          <w:lang w:val="vi-VN"/>
        </w:rPr>
        <w:t xml:space="preserve"> Cơ sở di truyền và chọn giống động vật</w:t>
      </w:r>
      <w:r w:rsidR="00B469B3" w:rsidRPr="003B572E">
        <w:rPr>
          <w:bCs/>
          <w:i/>
          <w:sz w:val="26"/>
          <w:szCs w:val="26"/>
        </w:rPr>
        <w:t>,</w:t>
      </w:r>
      <w:r w:rsidR="00BA3674">
        <w:rPr>
          <w:bCs/>
          <w:sz w:val="26"/>
          <w:szCs w:val="26"/>
          <w:lang w:val="vi-VN"/>
        </w:rPr>
        <w:t xml:space="preserve"> N</w:t>
      </w:r>
      <w:r w:rsidR="00BA3674">
        <w:rPr>
          <w:bCs/>
          <w:sz w:val="26"/>
          <w:szCs w:val="26"/>
        </w:rPr>
        <w:t>xb.</w:t>
      </w:r>
      <w:r w:rsidR="00B469B3" w:rsidRPr="003B572E">
        <w:rPr>
          <w:bCs/>
          <w:sz w:val="26"/>
          <w:szCs w:val="26"/>
          <w:lang w:val="vi-VN"/>
        </w:rPr>
        <w:t xml:space="preserve"> Giáo dục.</w:t>
      </w:r>
    </w:p>
    <w:p w:rsidR="00CB0B58" w:rsidRPr="003B572E" w:rsidRDefault="00BA3674" w:rsidP="00480416">
      <w:pPr>
        <w:spacing w:before="120" w:line="276" w:lineRule="auto"/>
        <w:ind w:firstLine="720"/>
        <w:jc w:val="both"/>
        <w:outlineLvl w:val="0"/>
        <w:rPr>
          <w:bCs/>
          <w:sz w:val="26"/>
          <w:szCs w:val="26"/>
        </w:rPr>
      </w:pPr>
      <w:r>
        <w:rPr>
          <w:bCs/>
          <w:sz w:val="26"/>
          <w:szCs w:val="26"/>
        </w:rPr>
        <w:t>[</w:t>
      </w:r>
      <w:r w:rsidR="00CB0B58" w:rsidRPr="003B572E">
        <w:rPr>
          <w:bCs/>
          <w:sz w:val="26"/>
          <w:szCs w:val="26"/>
        </w:rPr>
        <w:t>2</w:t>
      </w:r>
      <w:r>
        <w:rPr>
          <w:bCs/>
          <w:sz w:val="26"/>
          <w:szCs w:val="26"/>
        </w:rPr>
        <w:t>]</w:t>
      </w:r>
      <w:r w:rsidR="00CB0B58" w:rsidRPr="003B572E">
        <w:rPr>
          <w:bCs/>
          <w:sz w:val="26"/>
          <w:szCs w:val="26"/>
        </w:rPr>
        <w:t xml:space="preserve">. </w:t>
      </w:r>
      <w:r w:rsidR="00B469B3" w:rsidRPr="003B572E">
        <w:rPr>
          <w:sz w:val="26"/>
          <w:szCs w:val="26"/>
        </w:rPr>
        <w:t xml:space="preserve">Phạm Thanh Liêm, Dương Thúy Yên, Bùi Minh Tâm, </w:t>
      </w:r>
      <w:r w:rsidR="00B469B3" w:rsidRPr="003B572E">
        <w:rPr>
          <w:i/>
          <w:sz w:val="26"/>
          <w:szCs w:val="26"/>
        </w:rPr>
        <w:t xml:space="preserve">Di truyền và chọn giống thủy sản, </w:t>
      </w:r>
      <w:r>
        <w:rPr>
          <w:sz w:val="26"/>
          <w:szCs w:val="26"/>
        </w:rPr>
        <w:t>Nxb.</w:t>
      </w:r>
      <w:r w:rsidR="00B469B3" w:rsidRPr="003B572E">
        <w:rPr>
          <w:sz w:val="26"/>
          <w:szCs w:val="26"/>
        </w:rPr>
        <w:t xml:space="preserve"> Nông nghiệp.</w:t>
      </w:r>
    </w:p>
    <w:p w:rsidR="00776BA0" w:rsidRPr="003B572E" w:rsidRDefault="00776BA0" w:rsidP="003C0D58">
      <w:pPr>
        <w:spacing w:before="120" w:line="276" w:lineRule="auto"/>
        <w:jc w:val="both"/>
        <w:outlineLvl w:val="0"/>
        <w:rPr>
          <w:bCs/>
          <w:sz w:val="26"/>
          <w:szCs w:val="26"/>
        </w:rPr>
      </w:pPr>
      <w:r w:rsidRPr="003B572E">
        <w:rPr>
          <w:rFonts w:ascii="12" w:hAnsi="12"/>
          <w:b/>
          <w:sz w:val="26"/>
          <w:szCs w:val="26"/>
          <w:lang w:eastAsia="ja-JP"/>
        </w:rPr>
        <w:t>6. Cấu trúc học phần</w:t>
      </w:r>
    </w:p>
    <w:p w:rsidR="001C74FE" w:rsidRPr="003B572E" w:rsidRDefault="001C74FE" w:rsidP="003C0D58">
      <w:pPr>
        <w:spacing w:before="120" w:line="276" w:lineRule="auto"/>
        <w:jc w:val="both"/>
        <w:rPr>
          <w:rFonts w:ascii="12" w:hAnsi="12"/>
          <w:sz w:val="26"/>
          <w:szCs w:val="26"/>
          <w:lang w:eastAsia="ja-JP"/>
        </w:rPr>
      </w:pPr>
      <w:r w:rsidRPr="003B572E">
        <w:rPr>
          <w:rFonts w:ascii="12" w:hAnsi="12"/>
          <w:sz w:val="26"/>
          <w:szCs w:val="26"/>
          <w:lang w:eastAsia="ja-JP"/>
        </w:rPr>
        <w:t>- Tổng số tiết trên lớ</w:t>
      </w:r>
      <w:r w:rsidR="00F219C2" w:rsidRPr="003B572E">
        <w:rPr>
          <w:rFonts w:ascii="12" w:hAnsi="12"/>
          <w:sz w:val="26"/>
          <w:szCs w:val="26"/>
          <w:lang w:eastAsia="ja-JP"/>
        </w:rPr>
        <w:t xml:space="preserve">p:  </w:t>
      </w:r>
      <w:r w:rsidR="0096520C">
        <w:rPr>
          <w:rFonts w:ascii="12" w:hAnsi="12"/>
          <w:sz w:val="26"/>
          <w:szCs w:val="26"/>
          <w:lang w:eastAsia="ja-JP"/>
        </w:rPr>
        <w:t xml:space="preserve">45 </w:t>
      </w:r>
      <w:r w:rsidRPr="003B572E">
        <w:rPr>
          <w:rFonts w:ascii="12" w:hAnsi="12"/>
          <w:sz w:val="26"/>
          <w:szCs w:val="26"/>
          <w:lang w:eastAsia="ja-JP"/>
        </w:rPr>
        <w:t>tiết;</w:t>
      </w:r>
    </w:p>
    <w:p w:rsidR="001C74FE" w:rsidRPr="003B572E" w:rsidRDefault="001C74FE" w:rsidP="003C0D58">
      <w:pPr>
        <w:spacing w:before="120" w:line="276" w:lineRule="auto"/>
        <w:jc w:val="both"/>
        <w:rPr>
          <w:rFonts w:ascii="12" w:hAnsi="12"/>
          <w:sz w:val="26"/>
          <w:szCs w:val="26"/>
          <w:lang w:eastAsia="ja-JP"/>
        </w:rPr>
      </w:pPr>
      <w:r w:rsidRPr="003B572E">
        <w:rPr>
          <w:rFonts w:ascii="12" w:hAnsi="12"/>
          <w:sz w:val="26"/>
          <w:szCs w:val="26"/>
          <w:lang w:eastAsia="ja-JP"/>
        </w:rPr>
        <w:t>- Tổng số tuần họ</w:t>
      </w:r>
      <w:r w:rsidR="00F219C2" w:rsidRPr="003B572E">
        <w:rPr>
          <w:rFonts w:ascii="12" w:hAnsi="12"/>
          <w:sz w:val="26"/>
          <w:szCs w:val="26"/>
          <w:lang w:eastAsia="ja-JP"/>
        </w:rPr>
        <w:t xml:space="preserve">c: </w:t>
      </w:r>
      <w:r w:rsidR="00CB0B58" w:rsidRPr="003B572E">
        <w:rPr>
          <w:rFonts w:ascii="12" w:hAnsi="12"/>
          <w:sz w:val="26"/>
          <w:szCs w:val="26"/>
          <w:lang w:eastAsia="ja-JP"/>
        </w:rPr>
        <w:t>15</w:t>
      </w:r>
      <w:r w:rsidRPr="003B572E">
        <w:rPr>
          <w:rFonts w:ascii="12" w:hAnsi="12"/>
          <w:sz w:val="26"/>
          <w:szCs w:val="26"/>
          <w:lang w:eastAsia="ja-JP"/>
        </w:rPr>
        <w:t xml:space="preserve"> tuần; </w:t>
      </w:r>
    </w:p>
    <w:p w:rsidR="00776BA0" w:rsidRDefault="001C74FE" w:rsidP="003C0D58">
      <w:pPr>
        <w:spacing w:before="120" w:line="276" w:lineRule="auto"/>
        <w:jc w:val="both"/>
        <w:rPr>
          <w:rFonts w:ascii="12" w:hAnsi="12"/>
          <w:sz w:val="26"/>
          <w:szCs w:val="26"/>
          <w:lang w:eastAsia="ja-JP"/>
        </w:rPr>
      </w:pPr>
      <w:r w:rsidRPr="003B572E">
        <w:rPr>
          <w:rFonts w:ascii="12" w:hAnsi="12"/>
          <w:sz w:val="26"/>
          <w:szCs w:val="26"/>
          <w:lang w:eastAsia="ja-JP"/>
        </w:rPr>
        <w:t>- Phân bố</w:t>
      </w:r>
      <w:r w:rsidR="00F219C2" w:rsidRPr="003B572E">
        <w:rPr>
          <w:rFonts w:ascii="12" w:hAnsi="12"/>
          <w:sz w:val="26"/>
          <w:szCs w:val="26"/>
          <w:lang w:eastAsia="ja-JP"/>
        </w:rPr>
        <w:t>:</w:t>
      </w:r>
      <w:r w:rsidR="002D38E7">
        <w:rPr>
          <w:rFonts w:ascii="12" w:hAnsi="12"/>
          <w:sz w:val="26"/>
          <w:szCs w:val="26"/>
          <w:lang w:eastAsia="ja-JP"/>
        </w:rPr>
        <w:t xml:space="preserve"> </w:t>
      </w:r>
      <w:r w:rsidR="008524A5" w:rsidRPr="003B572E">
        <w:rPr>
          <w:rFonts w:ascii="12" w:hAnsi="12"/>
          <w:sz w:val="26"/>
          <w:szCs w:val="26"/>
          <w:lang w:eastAsia="ja-JP"/>
        </w:rPr>
        <w:t>0</w:t>
      </w:r>
      <w:r w:rsidR="0096520C">
        <w:rPr>
          <w:rFonts w:ascii="12" w:hAnsi="12"/>
          <w:sz w:val="26"/>
          <w:szCs w:val="26"/>
          <w:lang w:eastAsia="ja-JP"/>
        </w:rPr>
        <w:t>3</w:t>
      </w:r>
      <w:r w:rsidRPr="003B572E">
        <w:rPr>
          <w:rFonts w:ascii="12" w:hAnsi="12"/>
          <w:sz w:val="26"/>
          <w:szCs w:val="26"/>
          <w:lang w:eastAsia="ja-JP"/>
        </w:rPr>
        <w:t xml:space="preserve"> tiết/ buổi x </w:t>
      </w:r>
      <w:r w:rsidR="008524A5" w:rsidRPr="003B572E">
        <w:rPr>
          <w:rFonts w:ascii="12" w:hAnsi="12"/>
          <w:sz w:val="26"/>
          <w:szCs w:val="26"/>
          <w:lang w:eastAsia="ja-JP"/>
        </w:rPr>
        <w:t>0</w:t>
      </w:r>
      <w:r w:rsidR="00E85E8A" w:rsidRPr="003B572E">
        <w:rPr>
          <w:rFonts w:ascii="12" w:hAnsi="12"/>
          <w:sz w:val="26"/>
          <w:szCs w:val="26"/>
          <w:lang w:eastAsia="ja-JP"/>
        </w:rPr>
        <w:t>1</w:t>
      </w:r>
      <w:r w:rsidRPr="003B572E">
        <w:rPr>
          <w:rFonts w:ascii="12" w:hAnsi="12"/>
          <w:sz w:val="26"/>
          <w:szCs w:val="26"/>
          <w:lang w:eastAsia="ja-JP"/>
        </w:rPr>
        <w:t xml:space="preserve"> buổi/ tuần</w:t>
      </w:r>
      <w:r w:rsidR="0067001C" w:rsidRPr="003B572E">
        <w:rPr>
          <w:rFonts w:ascii="12" w:hAnsi="12"/>
          <w:sz w:val="26"/>
          <w:szCs w:val="26"/>
          <w:lang w:eastAsia="ja-JP"/>
        </w:rPr>
        <w:t xml:space="preserve"> =</w:t>
      </w:r>
      <w:r w:rsidR="00E85E8A" w:rsidRPr="003B572E">
        <w:rPr>
          <w:rFonts w:ascii="12" w:hAnsi="12"/>
          <w:sz w:val="26"/>
          <w:szCs w:val="26"/>
          <w:lang w:eastAsia="ja-JP"/>
        </w:rPr>
        <w:t xml:space="preserve"> 15</w:t>
      </w:r>
      <w:r w:rsidR="0067001C" w:rsidRPr="003B572E">
        <w:rPr>
          <w:rFonts w:ascii="12" w:hAnsi="12"/>
          <w:sz w:val="26"/>
          <w:szCs w:val="26"/>
          <w:lang w:eastAsia="ja-JP"/>
        </w:rPr>
        <w:t xml:space="preserve"> </w:t>
      </w:r>
      <w:r w:rsidRPr="003B572E">
        <w:rPr>
          <w:rFonts w:ascii="12" w:hAnsi="12"/>
          <w:sz w:val="26"/>
          <w:szCs w:val="26"/>
          <w:lang w:eastAsia="ja-JP"/>
        </w:rPr>
        <w:t>buổi;</w:t>
      </w:r>
    </w:p>
    <w:p w:rsidR="00230C36" w:rsidRDefault="00230C36" w:rsidP="00480416">
      <w:pPr>
        <w:spacing w:before="120" w:line="276" w:lineRule="auto"/>
        <w:rPr>
          <w:sz w:val="26"/>
          <w:szCs w:val="26"/>
          <w:lang w:eastAsia="ja-JP"/>
        </w:rPr>
      </w:pPr>
    </w:p>
    <w:p w:rsidR="006321B8" w:rsidRDefault="00480416" w:rsidP="00480416">
      <w:pPr>
        <w:spacing w:before="120" w:line="276" w:lineRule="auto"/>
        <w:rPr>
          <w:sz w:val="26"/>
          <w:szCs w:val="26"/>
          <w:lang w:eastAsia="ja-JP"/>
        </w:rPr>
      </w:pPr>
      <w:r>
        <w:rPr>
          <w:sz w:val="26"/>
          <w:szCs w:val="26"/>
          <w:lang w:eastAsia="ja-JP"/>
        </w:rPr>
        <w:lastRenderedPageBreak/>
        <w:t>- Kiểm tra, đánh giá:</w:t>
      </w:r>
    </w:p>
    <w:p w:rsidR="00480416" w:rsidRDefault="00480416" w:rsidP="00480416">
      <w:pPr>
        <w:spacing w:before="120" w:line="276" w:lineRule="auto"/>
        <w:rPr>
          <w:sz w:val="26"/>
          <w:szCs w:val="26"/>
          <w:lang w:eastAsia="ja-JP"/>
        </w:rPr>
      </w:pPr>
      <w:r>
        <w:rPr>
          <w:sz w:val="26"/>
          <w:szCs w:val="26"/>
          <w:lang w:eastAsia="ja-JP"/>
        </w:rPr>
        <w:t>+ Đánh giá chuyên cần: Tất cả các buổi học;</w:t>
      </w:r>
    </w:p>
    <w:p w:rsidR="00480416" w:rsidRDefault="00480416" w:rsidP="00480416">
      <w:pPr>
        <w:spacing w:before="120" w:line="276" w:lineRule="auto"/>
        <w:rPr>
          <w:sz w:val="26"/>
          <w:szCs w:val="26"/>
          <w:lang w:eastAsia="ja-JP"/>
        </w:rPr>
      </w:pPr>
      <w:r>
        <w:rPr>
          <w:sz w:val="26"/>
          <w:szCs w:val="26"/>
          <w:lang w:eastAsia="ja-JP"/>
        </w:rPr>
        <w:t>+ Kiểm tra giữa kì: 3 bài;</w:t>
      </w:r>
    </w:p>
    <w:p w:rsidR="00480416" w:rsidRDefault="00480416" w:rsidP="00480416">
      <w:pPr>
        <w:spacing w:before="120" w:line="276" w:lineRule="auto"/>
        <w:rPr>
          <w:sz w:val="26"/>
          <w:szCs w:val="26"/>
          <w:lang w:eastAsia="ja-JP"/>
        </w:rPr>
      </w:pPr>
      <w:r>
        <w:rPr>
          <w:sz w:val="26"/>
          <w:szCs w:val="26"/>
          <w:lang w:eastAsia="ja-JP"/>
        </w:rPr>
        <w:t>+ Thi kết thúc học phần: 1 bài</w:t>
      </w:r>
    </w:p>
    <w:p w:rsidR="00776BA0" w:rsidRPr="003B572E" w:rsidRDefault="00776BA0" w:rsidP="003C0D58">
      <w:pPr>
        <w:spacing w:before="120" w:line="276" w:lineRule="auto"/>
        <w:jc w:val="both"/>
        <w:outlineLvl w:val="0"/>
        <w:rPr>
          <w:rFonts w:ascii="12" w:hAnsi="12"/>
          <w:b/>
          <w:sz w:val="26"/>
          <w:szCs w:val="26"/>
          <w:lang w:eastAsia="ja-JP"/>
        </w:rPr>
      </w:pPr>
      <w:r w:rsidRPr="003B572E">
        <w:rPr>
          <w:rFonts w:ascii="12" w:hAnsi="12"/>
          <w:b/>
          <w:sz w:val="26"/>
          <w:szCs w:val="26"/>
          <w:lang w:eastAsia="ja-JP"/>
        </w:rPr>
        <w:t>7. Kế hoạch dạy học</w:t>
      </w:r>
    </w:p>
    <w:p w:rsidR="00B83501" w:rsidRPr="003B572E" w:rsidRDefault="00B83501" w:rsidP="00480416">
      <w:pPr>
        <w:spacing w:before="120" w:line="276" w:lineRule="auto"/>
        <w:jc w:val="center"/>
        <w:rPr>
          <w:rFonts w:ascii="12" w:hAnsi="12"/>
          <w:b/>
          <w:sz w:val="26"/>
          <w:szCs w:val="26"/>
          <w:lang w:eastAsia="ja-JP"/>
        </w:rPr>
      </w:pPr>
      <w:r w:rsidRPr="003B572E">
        <w:rPr>
          <w:rFonts w:ascii="12" w:hAnsi="12"/>
          <w:b/>
          <w:sz w:val="26"/>
          <w:szCs w:val="26"/>
          <w:lang w:eastAsia="ja-JP"/>
        </w:rPr>
        <w:t>Bảng 3. Kế hoạch dạy học</w:t>
      </w:r>
    </w:p>
    <w:p w:rsidR="00BC1392" w:rsidRPr="003B572E" w:rsidRDefault="00BC1392" w:rsidP="003C0D58">
      <w:pPr>
        <w:spacing w:before="120" w:line="276" w:lineRule="auto"/>
        <w:jc w:val="both"/>
        <w:rPr>
          <w:rFonts w:ascii="12" w:hAnsi="12"/>
          <w:b/>
          <w:sz w:val="26"/>
          <w:szCs w:val="26"/>
          <w:lang w:eastAsia="ja-JP"/>
        </w:rPr>
      </w:pPr>
    </w:p>
    <w:tbl>
      <w:tblPr>
        <w:tblStyle w:val="TableGrid"/>
        <w:tblW w:w="9180" w:type="dxa"/>
        <w:tblLayout w:type="fixed"/>
        <w:tblLook w:val="04A0"/>
      </w:tblPr>
      <w:tblGrid>
        <w:gridCol w:w="817"/>
        <w:gridCol w:w="2410"/>
        <w:gridCol w:w="709"/>
        <w:gridCol w:w="2409"/>
        <w:gridCol w:w="993"/>
        <w:gridCol w:w="1842"/>
      </w:tblGrid>
      <w:tr w:rsidR="00D72DD9" w:rsidRPr="00137A6F" w:rsidTr="00996675">
        <w:trPr>
          <w:trHeight w:val="1518"/>
          <w:tblHeader/>
        </w:trPr>
        <w:tc>
          <w:tcPr>
            <w:tcW w:w="817" w:type="dxa"/>
            <w:vAlign w:val="center"/>
          </w:tcPr>
          <w:p w:rsidR="00D72DD9" w:rsidRPr="00137A6F" w:rsidRDefault="00D72DD9" w:rsidP="00996675">
            <w:pPr>
              <w:spacing w:before="120" w:line="276" w:lineRule="auto"/>
              <w:jc w:val="center"/>
              <w:rPr>
                <w:b/>
                <w:lang w:eastAsia="ja-JP"/>
              </w:rPr>
            </w:pPr>
            <w:r w:rsidRPr="00137A6F">
              <w:rPr>
                <w:b/>
                <w:lang w:eastAsia="ja-JP"/>
              </w:rPr>
              <w:t>Tuần</w:t>
            </w:r>
          </w:p>
        </w:tc>
        <w:tc>
          <w:tcPr>
            <w:tcW w:w="2410" w:type="dxa"/>
            <w:vAlign w:val="center"/>
          </w:tcPr>
          <w:p w:rsidR="00D72DD9" w:rsidRPr="00137A6F" w:rsidRDefault="00D72DD9" w:rsidP="00996675">
            <w:pPr>
              <w:spacing w:before="120" w:line="276" w:lineRule="auto"/>
              <w:jc w:val="center"/>
              <w:rPr>
                <w:b/>
                <w:lang w:eastAsia="ja-JP"/>
              </w:rPr>
            </w:pPr>
          </w:p>
          <w:p w:rsidR="00D72DD9" w:rsidRPr="00137A6F" w:rsidRDefault="00D72DD9" w:rsidP="00996675">
            <w:pPr>
              <w:spacing w:before="120" w:line="276" w:lineRule="auto"/>
              <w:jc w:val="center"/>
              <w:rPr>
                <w:b/>
                <w:lang w:eastAsia="ja-JP"/>
              </w:rPr>
            </w:pPr>
            <w:r w:rsidRPr="00137A6F">
              <w:rPr>
                <w:b/>
                <w:lang w:eastAsia="ja-JP"/>
              </w:rPr>
              <w:t>Nội dung dạy học</w:t>
            </w:r>
          </w:p>
          <w:p w:rsidR="00D72DD9" w:rsidRPr="00137A6F" w:rsidRDefault="00D72DD9" w:rsidP="00996675">
            <w:pPr>
              <w:spacing w:before="120" w:line="276" w:lineRule="auto"/>
              <w:jc w:val="center"/>
              <w:rPr>
                <w:b/>
                <w:lang w:eastAsia="ja-JP"/>
              </w:rPr>
            </w:pPr>
          </w:p>
        </w:tc>
        <w:tc>
          <w:tcPr>
            <w:tcW w:w="709" w:type="dxa"/>
            <w:vAlign w:val="center"/>
          </w:tcPr>
          <w:p w:rsidR="00D72DD9" w:rsidRPr="00137A6F" w:rsidRDefault="00D72DD9" w:rsidP="00996675">
            <w:pPr>
              <w:spacing w:before="120" w:line="276" w:lineRule="auto"/>
              <w:jc w:val="center"/>
              <w:rPr>
                <w:b/>
                <w:lang w:eastAsia="ja-JP"/>
              </w:rPr>
            </w:pPr>
            <w:r w:rsidRPr="00137A6F">
              <w:rPr>
                <w:b/>
                <w:lang w:eastAsia="ja-JP"/>
              </w:rPr>
              <w:t>Số tiết</w:t>
            </w:r>
          </w:p>
        </w:tc>
        <w:tc>
          <w:tcPr>
            <w:tcW w:w="2409" w:type="dxa"/>
            <w:vAlign w:val="center"/>
          </w:tcPr>
          <w:p w:rsidR="00D72DD9" w:rsidRPr="00137A6F" w:rsidRDefault="00D72DD9" w:rsidP="00996675">
            <w:pPr>
              <w:spacing w:before="120" w:line="276" w:lineRule="auto"/>
              <w:jc w:val="center"/>
              <w:rPr>
                <w:b/>
              </w:rPr>
            </w:pPr>
            <w:r w:rsidRPr="00137A6F">
              <w:rPr>
                <w:b/>
              </w:rPr>
              <w:t>CĐR</w:t>
            </w:r>
          </w:p>
          <w:p w:rsidR="00D72DD9" w:rsidRPr="00137A6F" w:rsidRDefault="00D72DD9" w:rsidP="00996675">
            <w:pPr>
              <w:spacing w:before="120" w:line="276" w:lineRule="auto"/>
              <w:jc w:val="center"/>
              <w:rPr>
                <w:b/>
              </w:rPr>
            </w:pPr>
            <w:r w:rsidRPr="00137A6F">
              <w:rPr>
                <w:b/>
              </w:rPr>
              <w:t>của bài học</w:t>
            </w:r>
          </w:p>
        </w:tc>
        <w:tc>
          <w:tcPr>
            <w:tcW w:w="993" w:type="dxa"/>
            <w:vAlign w:val="center"/>
          </w:tcPr>
          <w:p w:rsidR="00D72DD9" w:rsidRPr="00137A6F" w:rsidRDefault="00D72DD9" w:rsidP="00996675">
            <w:pPr>
              <w:spacing w:before="120" w:line="276" w:lineRule="auto"/>
              <w:jc w:val="center"/>
              <w:rPr>
                <w:b/>
                <w:bCs/>
              </w:rPr>
            </w:pPr>
            <w:r w:rsidRPr="00137A6F">
              <w:rPr>
                <w:b/>
                <w:bCs/>
              </w:rPr>
              <w:t>Hướng tới</w:t>
            </w:r>
          </w:p>
          <w:p w:rsidR="00D72DD9" w:rsidRPr="00137A6F" w:rsidRDefault="00D72DD9" w:rsidP="00996675">
            <w:pPr>
              <w:spacing w:before="120" w:line="276" w:lineRule="auto"/>
              <w:jc w:val="center"/>
              <w:rPr>
                <w:b/>
              </w:rPr>
            </w:pPr>
            <w:r w:rsidRPr="00137A6F">
              <w:rPr>
                <w:b/>
                <w:bCs/>
              </w:rPr>
              <w:t>CLOs</w:t>
            </w:r>
          </w:p>
        </w:tc>
        <w:tc>
          <w:tcPr>
            <w:tcW w:w="1842" w:type="dxa"/>
            <w:vAlign w:val="center"/>
          </w:tcPr>
          <w:p w:rsidR="00D72DD9" w:rsidRPr="00137A6F" w:rsidRDefault="00D72DD9" w:rsidP="00996675">
            <w:pPr>
              <w:spacing w:before="120" w:line="276" w:lineRule="auto"/>
              <w:jc w:val="center"/>
              <w:rPr>
                <w:b/>
                <w:bCs/>
              </w:rPr>
            </w:pPr>
            <w:r w:rsidRPr="00137A6F">
              <w:rPr>
                <w:b/>
                <w:bCs/>
              </w:rPr>
              <w:t>Hoạt động</w:t>
            </w:r>
          </w:p>
          <w:p w:rsidR="00D72DD9" w:rsidRPr="00137A6F" w:rsidRDefault="00D72DD9" w:rsidP="00996675">
            <w:pPr>
              <w:spacing w:before="120" w:line="276" w:lineRule="auto"/>
              <w:jc w:val="center"/>
              <w:rPr>
                <w:b/>
                <w:bCs/>
              </w:rPr>
            </w:pPr>
            <w:r w:rsidRPr="00137A6F">
              <w:rPr>
                <w:b/>
                <w:bCs/>
              </w:rPr>
              <w:t>dạy - học</w:t>
            </w:r>
          </w:p>
        </w:tc>
      </w:tr>
      <w:tr w:rsidR="00D72DD9" w:rsidRPr="00137A6F" w:rsidTr="00996675">
        <w:tc>
          <w:tcPr>
            <w:tcW w:w="817" w:type="dxa"/>
            <w:vAlign w:val="center"/>
          </w:tcPr>
          <w:p w:rsidR="00D72DD9" w:rsidRPr="00137A6F" w:rsidRDefault="00D72DD9" w:rsidP="00996675">
            <w:pPr>
              <w:spacing w:before="120" w:line="276" w:lineRule="auto"/>
              <w:jc w:val="center"/>
              <w:rPr>
                <w:i/>
                <w:lang w:eastAsia="ja-JP"/>
              </w:rPr>
            </w:pPr>
            <w:r w:rsidRPr="00137A6F">
              <w:rPr>
                <w:i/>
                <w:lang w:eastAsia="ja-JP"/>
              </w:rPr>
              <w:t>(1)</w:t>
            </w:r>
          </w:p>
        </w:tc>
        <w:tc>
          <w:tcPr>
            <w:tcW w:w="2410" w:type="dxa"/>
            <w:vAlign w:val="center"/>
          </w:tcPr>
          <w:p w:rsidR="00D72DD9" w:rsidRPr="00137A6F" w:rsidRDefault="00D72DD9" w:rsidP="00996675">
            <w:pPr>
              <w:spacing w:before="120" w:line="276" w:lineRule="auto"/>
              <w:jc w:val="center"/>
              <w:rPr>
                <w:i/>
                <w:lang w:eastAsia="ja-JP"/>
              </w:rPr>
            </w:pPr>
            <w:r w:rsidRPr="00137A6F">
              <w:rPr>
                <w:i/>
                <w:lang w:eastAsia="ja-JP"/>
              </w:rPr>
              <w:t>(3)</w:t>
            </w:r>
          </w:p>
        </w:tc>
        <w:tc>
          <w:tcPr>
            <w:tcW w:w="709" w:type="dxa"/>
          </w:tcPr>
          <w:p w:rsidR="00D72DD9" w:rsidRPr="00137A6F" w:rsidRDefault="00D72DD9" w:rsidP="00996675">
            <w:pPr>
              <w:spacing w:before="120" w:line="276" w:lineRule="auto"/>
              <w:jc w:val="center"/>
              <w:rPr>
                <w:i/>
                <w:lang w:eastAsia="ja-JP"/>
              </w:rPr>
            </w:pPr>
            <w:r w:rsidRPr="00137A6F">
              <w:rPr>
                <w:i/>
                <w:lang w:eastAsia="ja-JP"/>
              </w:rPr>
              <w:t>(4)</w:t>
            </w:r>
          </w:p>
        </w:tc>
        <w:tc>
          <w:tcPr>
            <w:tcW w:w="2409" w:type="dxa"/>
            <w:vAlign w:val="center"/>
          </w:tcPr>
          <w:p w:rsidR="00D72DD9" w:rsidRPr="00137A6F" w:rsidRDefault="00D72DD9" w:rsidP="00996675">
            <w:pPr>
              <w:spacing w:before="120" w:line="276" w:lineRule="auto"/>
              <w:jc w:val="center"/>
              <w:rPr>
                <w:i/>
              </w:rPr>
            </w:pPr>
            <w:r w:rsidRPr="00137A6F">
              <w:rPr>
                <w:i/>
              </w:rPr>
              <w:t>(5)</w:t>
            </w:r>
          </w:p>
        </w:tc>
        <w:tc>
          <w:tcPr>
            <w:tcW w:w="993" w:type="dxa"/>
            <w:vAlign w:val="center"/>
          </w:tcPr>
          <w:p w:rsidR="00D72DD9" w:rsidRPr="00137A6F" w:rsidRDefault="00D72DD9" w:rsidP="00870815">
            <w:pPr>
              <w:spacing w:before="120" w:line="276" w:lineRule="auto"/>
              <w:jc w:val="center"/>
              <w:rPr>
                <w:bCs/>
                <w:i/>
              </w:rPr>
            </w:pPr>
            <w:r w:rsidRPr="00137A6F">
              <w:rPr>
                <w:bCs/>
                <w:i/>
              </w:rPr>
              <w:t>(6)</w:t>
            </w:r>
          </w:p>
        </w:tc>
        <w:tc>
          <w:tcPr>
            <w:tcW w:w="1842" w:type="dxa"/>
          </w:tcPr>
          <w:p w:rsidR="00D72DD9" w:rsidRPr="00137A6F" w:rsidRDefault="00D72DD9" w:rsidP="00996675">
            <w:pPr>
              <w:spacing w:before="120" w:line="276" w:lineRule="auto"/>
              <w:jc w:val="center"/>
              <w:rPr>
                <w:bCs/>
                <w:i/>
              </w:rPr>
            </w:pPr>
          </w:p>
        </w:tc>
      </w:tr>
      <w:tr w:rsidR="00996675" w:rsidRPr="00137A6F" w:rsidTr="00996675">
        <w:tc>
          <w:tcPr>
            <w:tcW w:w="817" w:type="dxa"/>
            <w:vAlign w:val="center"/>
          </w:tcPr>
          <w:p w:rsidR="00996675" w:rsidRPr="00B008B2" w:rsidRDefault="00996675" w:rsidP="00B008B2">
            <w:pPr>
              <w:spacing w:before="120" w:line="276" w:lineRule="auto"/>
              <w:jc w:val="center"/>
              <w:rPr>
                <w:b/>
                <w:lang w:eastAsia="ja-JP"/>
              </w:rPr>
            </w:pPr>
            <w:r w:rsidRPr="00B008B2">
              <w:rPr>
                <w:b/>
                <w:lang w:eastAsia="ja-JP"/>
              </w:rPr>
              <w:t>1</w:t>
            </w:r>
          </w:p>
        </w:tc>
        <w:tc>
          <w:tcPr>
            <w:tcW w:w="2410" w:type="dxa"/>
          </w:tcPr>
          <w:p w:rsidR="00996675" w:rsidRPr="004660E8" w:rsidRDefault="00996675" w:rsidP="003C0D58">
            <w:pPr>
              <w:spacing w:before="120" w:line="276" w:lineRule="auto"/>
              <w:jc w:val="both"/>
            </w:pPr>
            <w:r w:rsidRPr="004660E8">
              <w:t>(*) Giới thiệu học phần</w:t>
            </w:r>
          </w:p>
          <w:p w:rsidR="00996675" w:rsidRDefault="00996675" w:rsidP="003C0D58">
            <w:pPr>
              <w:spacing w:before="120" w:line="276" w:lineRule="auto"/>
              <w:jc w:val="both"/>
              <w:rPr>
                <w:b/>
              </w:rPr>
            </w:pPr>
            <w:r w:rsidRPr="00BA3674">
              <w:rPr>
                <w:b/>
              </w:rPr>
              <w:t>Chương</w:t>
            </w:r>
            <w:r>
              <w:rPr>
                <w:b/>
              </w:rPr>
              <w:t xml:space="preserve"> </w:t>
            </w:r>
            <w:r w:rsidRPr="00BA3674">
              <w:rPr>
                <w:b/>
              </w:rPr>
              <w:t>1:</w:t>
            </w:r>
            <w:r>
              <w:rPr>
                <w:b/>
              </w:rPr>
              <w:t xml:space="preserve"> D</w:t>
            </w:r>
            <w:r w:rsidRPr="00BA3674">
              <w:rPr>
                <w:b/>
              </w:rPr>
              <w:t>i truy</w:t>
            </w:r>
            <w:r>
              <w:rPr>
                <w:b/>
              </w:rPr>
              <w:t>ề</w:t>
            </w:r>
            <w:r w:rsidRPr="00BA3674">
              <w:rPr>
                <w:b/>
              </w:rPr>
              <w:t>n và xác đ</w:t>
            </w:r>
            <w:r>
              <w:rPr>
                <w:b/>
              </w:rPr>
              <w:t>ị</w:t>
            </w:r>
            <w:r w:rsidRPr="00BA3674">
              <w:rPr>
                <w:b/>
              </w:rPr>
              <w:t>nh gi</w:t>
            </w:r>
            <w:r>
              <w:rPr>
                <w:b/>
              </w:rPr>
              <w:t>ớ</w:t>
            </w:r>
            <w:r w:rsidRPr="00BA3674">
              <w:rPr>
                <w:b/>
              </w:rPr>
              <w:t xml:space="preserve">i tính </w:t>
            </w:r>
            <w:r>
              <w:rPr>
                <w:b/>
              </w:rPr>
              <w:t>ở</w:t>
            </w:r>
            <w:r w:rsidRPr="00BA3674">
              <w:rPr>
                <w:b/>
              </w:rPr>
              <w:t xml:space="preserve"> đ</w:t>
            </w:r>
            <w:r>
              <w:rPr>
                <w:b/>
              </w:rPr>
              <w:t>ộ</w:t>
            </w:r>
            <w:r w:rsidRPr="00BA3674">
              <w:rPr>
                <w:b/>
              </w:rPr>
              <w:t>ng v</w:t>
            </w:r>
            <w:r>
              <w:rPr>
                <w:b/>
              </w:rPr>
              <w:t>ậ</w:t>
            </w:r>
            <w:r w:rsidRPr="00BA3674">
              <w:rPr>
                <w:b/>
              </w:rPr>
              <w:t>t th</w:t>
            </w:r>
            <w:r>
              <w:rPr>
                <w:b/>
              </w:rPr>
              <w:t>ủ</w:t>
            </w:r>
            <w:r w:rsidRPr="00BA3674">
              <w:rPr>
                <w:b/>
              </w:rPr>
              <w:t>y s</w:t>
            </w:r>
            <w:r>
              <w:rPr>
                <w:b/>
              </w:rPr>
              <w:t>ả</w:t>
            </w:r>
            <w:r w:rsidRPr="00BA3674">
              <w:rPr>
                <w:b/>
              </w:rPr>
              <w:t>n</w:t>
            </w:r>
          </w:p>
          <w:p w:rsidR="00996675" w:rsidRPr="00250D55" w:rsidRDefault="00996675" w:rsidP="003C0D58">
            <w:pPr>
              <w:spacing w:before="120" w:line="276" w:lineRule="auto"/>
              <w:jc w:val="both"/>
              <w:rPr>
                <w:b/>
              </w:rPr>
            </w:pPr>
            <w:r w:rsidRPr="006F7B0C">
              <w:t>1.1.</w:t>
            </w:r>
            <w:r>
              <w:rPr>
                <w:b/>
              </w:rPr>
              <w:t xml:space="preserve"> </w:t>
            </w:r>
            <w:r>
              <w:t>Lưỡng hình sinh dục</w:t>
            </w:r>
          </w:p>
          <w:p w:rsidR="00996675" w:rsidRDefault="00996675" w:rsidP="003C0D58">
            <w:pPr>
              <w:tabs>
                <w:tab w:val="center" w:pos="8308"/>
              </w:tabs>
              <w:spacing w:before="120" w:line="276" w:lineRule="auto"/>
              <w:jc w:val="both"/>
            </w:pPr>
            <w:r>
              <w:t xml:space="preserve">1.2. Sự phân ly giới tính ở động vật </w:t>
            </w:r>
          </w:p>
          <w:p w:rsidR="00996675" w:rsidRDefault="00996675" w:rsidP="003C0D58">
            <w:pPr>
              <w:tabs>
                <w:tab w:val="center" w:pos="8308"/>
              </w:tabs>
              <w:spacing w:before="120" w:line="276" w:lineRule="auto"/>
              <w:jc w:val="both"/>
            </w:pPr>
            <w:r>
              <w:t>1.3. Thuyết gen quy định giới tính và sự cân bằng gen</w:t>
            </w:r>
          </w:p>
          <w:p w:rsidR="00996675" w:rsidRDefault="00996675" w:rsidP="003C0D58">
            <w:pPr>
              <w:tabs>
                <w:tab w:val="center" w:pos="8308"/>
              </w:tabs>
              <w:spacing w:before="120" w:line="276" w:lineRule="auto"/>
              <w:jc w:val="both"/>
            </w:pPr>
            <w:r>
              <w:t>1.4. Hiện tượng lưỡng tính và trung gian</w:t>
            </w:r>
          </w:p>
          <w:p w:rsidR="00996675" w:rsidRDefault="00996675" w:rsidP="003C0D58">
            <w:pPr>
              <w:tabs>
                <w:tab w:val="center" w:pos="8308"/>
              </w:tabs>
              <w:spacing w:before="120" w:line="276" w:lineRule="auto"/>
              <w:jc w:val="both"/>
            </w:pPr>
            <w:r>
              <w:t>1.5. Sự phân hóa giới tính ở động vật thủy sản</w:t>
            </w:r>
          </w:p>
          <w:p w:rsidR="00996675" w:rsidRPr="003E6BC8" w:rsidRDefault="00996675" w:rsidP="003C0D58">
            <w:pPr>
              <w:pStyle w:val="ListParagraph"/>
              <w:tabs>
                <w:tab w:val="center" w:pos="8308"/>
              </w:tabs>
              <w:spacing w:before="120" w:line="276" w:lineRule="auto"/>
              <w:ind w:left="0"/>
              <w:jc w:val="both"/>
            </w:pPr>
            <w:r>
              <w:t>1.6. Các hệ thống giao phối áp dụng trên động vật thủy sản</w:t>
            </w:r>
            <w:r>
              <w:tab/>
              <w:t xml:space="preserve">120 </w:t>
            </w:r>
            <w:r>
              <w:tab/>
              <w:t>12</w:t>
            </w:r>
          </w:p>
        </w:tc>
        <w:tc>
          <w:tcPr>
            <w:tcW w:w="709" w:type="dxa"/>
            <w:vAlign w:val="center"/>
          </w:tcPr>
          <w:p w:rsidR="00996675" w:rsidRDefault="0014545A" w:rsidP="00230C36">
            <w:pPr>
              <w:spacing w:before="120" w:line="276" w:lineRule="auto"/>
              <w:jc w:val="center"/>
              <w:rPr>
                <w:lang w:eastAsia="ja-JP"/>
              </w:rPr>
            </w:pPr>
            <w:r>
              <w:rPr>
                <w:lang w:eastAsia="ja-JP"/>
              </w:rPr>
              <w:t>3</w:t>
            </w:r>
          </w:p>
          <w:p w:rsidR="00996675" w:rsidRPr="00137A6F" w:rsidRDefault="00996675" w:rsidP="003C0D58">
            <w:pPr>
              <w:spacing w:before="120" w:line="276" w:lineRule="auto"/>
              <w:jc w:val="both"/>
              <w:rPr>
                <w:lang w:eastAsia="ja-JP"/>
              </w:rPr>
            </w:pPr>
          </w:p>
        </w:tc>
        <w:tc>
          <w:tcPr>
            <w:tcW w:w="2409" w:type="dxa"/>
          </w:tcPr>
          <w:p w:rsidR="00996675" w:rsidRDefault="00996675" w:rsidP="003C0D58">
            <w:pPr>
              <w:spacing w:before="120" w:line="276" w:lineRule="auto"/>
              <w:jc w:val="both"/>
              <w:rPr>
                <w:rFonts w:ascii="12" w:hAnsi="12"/>
              </w:rPr>
            </w:pPr>
          </w:p>
          <w:p w:rsidR="00996675" w:rsidRDefault="00996675" w:rsidP="003C0D58">
            <w:pPr>
              <w:spacing w:before="120" w:line="276" w:lineRule="auto"/>
              <w:jc w:val="both"/>
              <w:rPr>
                <w:rFonts w:ascii="12" w:hAnsi="12"/>
              </w:rPr>
            </w:pPr>
          </w:p>
          <w:p w:rsidR="00996675" w:rsidRDefault="00996675" w:rsidP="003C0D58">
            <w:pPr>
              <w:spacing w:before="120" w:line="276" w:lineRule="auto"/>
              <w:jc w:val="both"/>
              <w:rPr>
                <w:rFonts w:ascii="12" w:hAnsi="12"/>
              </w:rPr>
            </w:pPr>
          </w:p>
          <w:p w:rsidR="00996675" w:rsidRDefault="00996675" w:rsidP="003C0D58">
            <w:pPr>
              <w:spacing w:before="120" w:line="276" w:lineRule="auto"/>
              <w:jc w:val="both"/>
              <w:rPr>
                <w:rFonts w:ascii="12" w:hAnsi="12"/>
              </w:rPr>
            </w:pPr>
            <w:r>
              <w:rPr>
                <w:rFonts w:ascii="12" w:hAnsi="12"/>
              </w:rPr>
              <w:t>- Xác định được giới tính ở động vật thủy sản do những yếu tố nào quy định.</w:t>
            </w:r>
          </w:p>
          <w:p w:rsidR="00996675" w:rsidRDefault="00996675" w:rsidP="003C0D58">
            <w:pPr>
              <w:spacing w:before="120" w:line="276" w:lineRule="auto"/>
              <w:jc w:val="both"/>
              <w:rPr>
                <w:rFonts w:ascii="12" w:hAnsi="12"/>
              </w:rPr>
            </w:pPr>
            <w:r>
              <w:rPr>
                <w:rFonts w:ascii="12" w:hAnsi="12"/>
              </w:rPr>
              <w:t>- Phân biệt được con đực và con cái trong cùng một loài ở một số đối tượng thủy sản.</w:t>
            </w:r>
          </w:p>
          <w:p w:rsidR="00996675" w:rsidRDefault="00996675" w:rsidP="003C0D58">
            <w:pPr>
              <w:spacing w:before="120" w:line="276" w:lineRule="auto"/>
              <w:jc w:val="both"/>
              <w:rPr>
                <w:rFonts w:ascii="12" w:hAnsi="12"/>
              </w:rPr>
            </w:pPr>
            <w:r>
              <w:rPr>
                <w:rFonts w:ascii="12" w:hAnsi="12"/>
              </w:rPr>
              <w:t>- Xác định được hoocmon ảnh hưởng đến sự phân hóa giới tính ở động vật thủy sản.</w:t>
            </w:r>
          </w:p>
          <w:p w:rsidR="00996675" w:rsidRPr="00137A6F" w:rsidRDefault="00996675" w:rsidP="003C0D58">
            <w:pPr>
              <w:spacing w:before="120" w:line="276" w:lineRule="auto"/>
              <w:jc w:val="both"/>
              <w:rPr>
                <w:lang w:eastAsia="ja-JP"/>
              </w:rPr>
            </w:pPr>
            <w:r>
              <w:rPr>
                <w:rFonts w:ascii="12" w:hAnsi="12"/>
              </w:rPr>
              <w:t>- Xác định được hệ thống giao phối áp dụng trên các đối tượng thủy sản.</w:t>
            </w:r>
          </w:p>
        </w:tc>
        <w:tc>
          <w:tcPr>
            <w:tcW w:w="993" w:type="dxa"/>
            <w:vAlign w:val="center"/>
          </w:tcPr>
          <w:p w:rsidR="00996675" w:rsidRDefault="00996675" w:rsidP="00870815">
            <w:pPr>
              <w:spacing w:before="120" w:line="276" w:lineRule="auto"/>
              <w:jc w:val="center"/>
              <w:rPr>
                <w:lang w:eastAsia="ja-JP"/>
              </w:rPr>
            </w:pPr>
            <w:r>
              <w:rPr>
                <w:lang w:eastAsia="ja-JP"/>
              </w:rPr>
              <w:t>CLO1</w:t>
            </w:r>
          </w:p>
          <w:p w:rsidR="00230C36" w:rsidRDefault="00230C36" w:rsidP="00870815">
            <w:pPr>
              <w:spacing w:before="120" w:line="276" w:lineRule="auto"/>
              <w:jc w:val="center"/>
              <w:rPr>
                <w:lang w:eastAsia="ja-JP"/>
              </w:rPr>
            </w:pPr>
            <w:r>
              <w:rPr>
                <w:lang w:eastAsia="ja-JP"/>
              </w:rPr>
              <w:t>CLO2</w:t>
            </w:r>
          </w:p>
          <w:p w:rsidR="00230C36" w:rsidRPr="00137A6F" w:rsidRDefault="00230C36" w:rsidP="00870815">
            <w:pPr>
              <w:spacing w:before="120" w:line="276" w:lineRule="auto"/>
              <w:jc w:val="center"/>
              <w:rPr>
                <w:lang w:eastAsia="ja-JP"/>
              </w:rPr>
            </w:pPr>
            <w:r>
              <w:rPr>
                <w:lang w:eastAsia="ja-JP"/>
              </w:rPr>
              <w:t>CLO3</w:t>
            </w:r>
          </w:p>
        </w:tc>
        <w:tc>
          <w:tcPr>
            <w:tcW w:w="1842" w:type="dxa"/>
          </w:tcPr>
          <w:p w:rsidR="00996675" w:rsidRDefault="00996675" w:rsidP="00DE3959">
            <w:pPr>
              <w:rPr>
                <w:bCs/>
              </w:rPr>
            </w:pPr>
          </w:p>
          <w:p w:rsidR="00DE386F" w:rsidRDefault="00DE386F" w:rsidP="00DE386F">
            <w:pPr>
              <w:jc w:val="both"/>
              <w:rPr>
                <w:bCs/>
              </w:rPr>
            </w:pPr>
            <w:r>
              <w:rPr>
                <w:bCs/>
              </w:rPr>
              <w:t>- GV thuyết giảng, tổ chức cho SV thảo luận;</w:t>
            </w:r>
          </w:p>
          <w:p w:rsidR="00DE386F" w:rsidRDefault="00DE386F" w:rsidP="00DE386F">
            <w:pPr>
              <w:jc w:val="both"/>
              <w:rPr>
                <w:bCs/>
              </w:rPr>
            </w:pPr>
            <w:r>
              <w:rPr>
                <w:bCs/>
              </w:rPr>
              <w:t>- SV thực hiện các nhiệm vụ học tập theo yêu cầu của GV;</w:t>
            </w:r>
          </w:p>
          <w:p w:rsidR="00DE386F" w:rsidRDefault="00DE386F" w:rsidP="00DE386F">
            <w:pPr>
              <w:jc w:val="both"/>
              <w:rPr>
                <w:bCs/>
              </w:rPr>
            </w:pPr>
            <w:r>
              <w:rPr>
                <w:bCs/>
              </w:rPr>
              <w:t>- GV chốt kiến thức;</w:t>
            </w:r>
          </w:p>
          <w:p w:rsidR="00996675" w:rsidRDefault="00DE386F" w:rsidP="00DE386F">
            <w:pPr>
              <w:rPr>
                <w:bCs/>
              </w:rPr>
            </w:pPr>
            <w:r w:rsidRPr="00AC7419">
              <w:rPr>
                <w:bCs/>
              </w:rPr>
              <w:t>-</w:t>
            </w:r>
            <w:r>
              <w:rPr>
                <w:bCs/>
              </w:rPr>
              <w:t xml:space="preserve"> </w:t>
            </w:r>
            <w:r w:rsidRPr="00AC7419">
              <w:rPr>
                <w:bCs/>
              </w:rPr>
              <w:t>G</w:t>
            </w:r>
            <w:r>
              <w:rPr>
                <w:bCs/>
              </w:rPr>
              <w:t>V g</w:t>
            </w:r>
            <w:r w:rsidRPr="00AC7419">
              <w:rPr>
                <w:bCs/>
              </w:rPr>
              <w:t>iao bài tập về nhà</w:t>
            </w:r>
          </w:p>
        </w:tc>
      </w:tr>
      <w:tr w:rsidR="00996675" w:rsidRPr="00137A6F" w:rsidTr="00996675">
        <w:tc>
          <w:tcPr>
            <w:tcW w:w="817" w:type="dxa"/>
            <w:vAlign w:val="center"/>
          </w:tcPr>
          <w:p w:rsidR="00996675" w:rsidRPr="00A3668B" w:rsidRDefault="00996675" w:rsidP="00B2605C">
            <w:pPr>
              <w:spacing w:before="120" w:line="276" w:lineRule="auto"/>
              <w:jc w:val="center"/>
              <w:rPr>
                <w:b/>
                <w:lang w:eastAsia="ja-JP"/>
              </w:rPr>
            </w:pPr>
            <w:r>
              <w:rPr>
                <w:b/>
                <w:lang w:eastAsia="ja-JP"/>
              </w:rPr>
              <w:t>2</w:t>
            </w:r>
            <w:r w:rsidR="00F61CF9">
              <w:rPr>
                <w:b/>
                <w:lang w:eastAsia="ja-JP"/>
              </w:rPr>
              <w:t>-3</w:t>
            </w:r>
          </w:p>
        </w:tc>
        <w:tc>
          <w:tcPr>
            <w:tcW w:w="2410" w:type="dxa"/>
          </w:tcPr>
          <w:p w:rsidR="00996675" w:rsidRDefault="00996675" w:rsidP="003C0D58">
            <w:pPr>
              <w:spacing w:before="120" w:line="276" w:lineRule="auto"/>
              <w:jc w:val="both"/>
              <w:rPr>
                <w:b/>
              </w:rPr>
            </w:pPr>
            <w:r>
              <w:rPr>
                <w:b/>
              </w:rPr>
              <w:t>Chương 2: Q</w:t>
            </w:r>
            <w:r w:rsidRPr="00BA3674">
              <w:rPr>
                <w:b/>
              </w:rPr>
              <w:t>uy lu</w:t>
            </w:r>
            <w:r>
              <w:rPr>
                <w:b/>
              </w:rPr>
              <w:t>ậ</w:t>
            </w:r>
            <w:r w:rsidRPr="00BA3674">
              <w:rPr>
                <w:b/>
              </w:rPr>
              <w:t>t di truy</w:t>
            </w:r>
            <w:r>
              <w:rPr>
                <w:b/>
              </w:rPr>
              <w:t>ề</w:t>
            </w:r>
            <w:r w:rsidRPr="00BA3674">
              <w:rPr>
                <w:b/>
              </w:rPr>
              <w:t>n tính tr</w:t>
            </w:r>
            <w:r>
              <w:rPr>
                <w:b/>
              </w:rPr>
              <w:t>ạ</w:t>
            </w:r>
            <w:r w:rsidRPr="00BA3674">
              <w:rPr>
                <w:b/>
              </w:rPr>
              <w:t>ng ch</w:t>
            </w:r>
            <w:r>
              <w:rPr>
                <w:b/>
              </w:rPr>
              <w:t>ấ</w:t>
            </w:r>
            <w:r w:rsidRPr="00BA3674">
              <w:rPr>
                <w:b/>
              </w:rPr>
              <w:t>t lư</w:t>
            </w:r>
            <w:r>
              <w:rPr>
                <w:b/>
              </w:rPr>
              <w:t>ợ</w:t>
            </w:r>
            <w:r w:rsidRPr="00BA3674">
              <w:rPr>
                <w:b/>
              </w:rPr>
              <w:t xml:space="preserve">ng </w:t>
            </w:r>
            <w:r>
              <w:rPr>
                <w:b/>
              </w:rPr>
              <w:t>ở</w:t>
            </w:r>
            <w:r w:rsidRPr="00BA3674">
              <w:rPr>
                <w:b/>
              </w:rPr>
              <w:t xml:space="preserve"> m</w:t>
            </w:r>
            <w:r>
              <w:rPr>
                <w:b/>
              </w:rPr>
              <w:t>ộ</w:t>
            </w:r>
            <w:r w:rsidRPr="00BA3674">
              <w:rPr>
                <w:b/>
              </w:rPr>
              <w:t>t s</w:t>
            </w:r>
            <w:r>
              <w:rPr>
                <w:b/>
              </w:rPr>
              <w:t>ố</w:t>
            </w:r>
            <w:r w:rsidRPr="00BA3674">
              <w:rPr>
                <w:b/>
              </w:rPr>
              <w:t xml:space="preserve"> đ</w:t>
            </w:r>
            <w:r>
              <w:rPr>
                <w:b/>
              </w:rPr>
              <w:t>ố</w:t>
            </w:r>
            <w:r w:rsidRPr="00BA3674">
              <w:rPr>
                <w:b/>
              </w:rPr>
              <w:t>i tư</w:t>
            </w:r>
            <w:r>
              <w:rPr>
                <w:b/>
              </w:rPr>
              <w:t>ợ</w:t>
            </w:r>
            <w:r w:rsidRPr="00BA3674">
              <w:rPr>
                <w:b/>
              </w:rPr>
              <w:t>ng th</w:t>
            </w:r>
            <w:r>
              <w:rPr>
                <w:b/>
              </w:rPr>
              <w:t>ủ</w:t>
            </w:r>
            <w:r w:rsidRPr="00BA3674">
              <w:rPr>
                <w:b/>
              </w:rPr>
              <w:t>y s</w:t>
            </w:r>
            <w:r>
              <w:rPr>
                <w:b/>
              </w:rPr>
              <w:t>ả</w:t>
            </w:r>
            <w:r w:rsidRPr="00BA3674">
              <w:rPr>
                <w:b/>
              </w:rPr>
              <w:t>n.</w:t>
            </w:r>
          </w:p>
          <w:p w:rsidR="00996675" w:rsidRDefault="00996675" w:rsidP="003C0D58">
            <w:pPr>
              <w:spacing w:before="120" w:line="276" w:lineRule="auto"/>
              <w:jc w:val="both"/>
            </w:pPr>
            <w:r>
              <w:t xml:space="preserve">2.1. Tính trạng chất lượng và đặc điểm di </w:t>
            </w:r>
            <w:r>
              <w:lastRenderedPageBreak/>
              <w:t>truyền các tính trạng chất lượng</w:t>
            </w:r>
          </w:p>
          <w:p w:rsidR="00996675" w:rsidRDefault="00996675" w:rsidP="003C0D58">
            <w:pPr>
              <w:spacing w:before="120" w:line="276" w:lineRule="auto"/>
              <w:jc w:val="both"/>
            </w:pPr>
            <w:r>
              <w:t>2.2. Các quy luật di truyền của tính trạng chất lượng trên động vật thủy sản</w:t>
            </w:r>
          </w:p>
          <w:p w:rsidR="00996675" w:rsidRDefault="00996675" w:rsidP="00B008B2">
            <w:pPr>
              <w:spacing w:line="276" w:lineRule="auto"/>
            </w:pPr>
            <w:r>
              <w:t>2.3. Di truyền ngoài NST</w:t>
            </w:r>
          </w:p>
          <w:p w:rsidR="00996675" w:rsidRPr="00111CD6" w:rsidRDefault="00F61CF9" w:rsidP="00B008B2">
            <w:pPr>
              <w:spacing w:line="276" w:lineRule="auto"/>
            </w:pPr>
            <w:r>
              <w:t>2.4. Một số đặc điểm di truyền tính trạng chất lượng của cá ở hang.</w:t>
            </w:r>
          </w:p>
        </w:tc>
        <w:tc>
          <w:tcPr>
            <w:tcW w:w="709" w:type="dxa"/>
          </w:tcPr>
          <w:p w:rsidR="00996675" w:rsidRDefault="00996675" w:rsidP="003C0D58">
            <w:pPr>
              <w:spacing w:before="120" w:line="276" w:lineRule="auto"/>
              <w:jc w:val="both"/>
              <w:rPr>
                <w:lang w:eastAsia="ja-JP"/>
              </w:rPr>
            </w:pPr>
          </w:p>
          <w:p w:rsidR="00996675" w:rsidRDefault="00F61CF9" w:rsidP="00230C36">
            <w:pPr>
              <w:spacing w:before="120" w:line="276" w:lineRule="auto"/>
              <w:jc w:val="center"/>
              <w:rPr>
                <w:lang w:eastAsia="ja-JP"/>
              </w:rPr>
            </w:pPr>
            <w:r>
              <w:rPr>
                <w:lang w:eastAsia="ja-JP"/>
              </w:rPr>
              <w:t>6</w:t>
            </w:r>
          </w:p>
          <w:p w:rsidR="00996675" w:rsidRPr="00137A6F" w:rsidRDefault="00996675" w:rsidP="003C0D58">
            <w:pPr>
              <w:spacing w:before="120" w:line="276" w:lineRule="auto"/>
              <w:jc w:val="both"/>
              <w:rPr>
                <w:lang w:eastAsia="ja-JP"/>
              </w:rPr>
            </w:pPr>
          </w:p>
        </w:tc>
        <w:tc>
          <w:tcPr>
            <w:tcW w:w="2409" w:type="dxa"/>
          </w:tcPr>
          <w:p w:rsidR="00996675" w:rsidRDefault="00996675" w:rsidP="003C0D58">
            <w:pPr>
              <w:spacing w:before="120" w:line="276" w:lineRule="auto"/>
              <w:jc w:val="both"/>
              <w:rPr>
                <w:bCs/>
              </w:rPr>
            </w:pPr>
            <w:r>
              <w:rPr>
                <w:lang w:eastAsia="ja-JP"/>
              </w:rPr>
              <w:t xml:space="preserve">- Vận dụng được các quy luật di truyền tính trạng chất lượng để </w:t>
            </w:r>
            <w:r>
              <w:rPr>
                <w:bCs/>
              </w:rPr>
              <w:t>lai tạo và sản xuất giống thủy sản; bảo tồn nguồn gen thủy sản.</w:t>
            </w:r>
          </w:p>
          <w:p w:rsidR="00996675" w:rsidRPr="00137A6F" w:rsidRDefault="00996675" w:rsidP="003C0D58">
            <w:pPr>
              <w:spacing w:before="120" w:line="276" w:lineRule="auto"/>
              <w:jc w:val="both"/>
              <w:rPr>
                <w:lang w:eastAsia="ja-JP"/>
              </w:rPr>
            </w:pPr>
            <w:r>
              <w:rPr>
                <w:bCs/>
              </w:rPr>
              <w:lastRenderedPageBreak/>
              <w:t>- Thiết kế được các chương trình chọn giống các tính trạng như màu sắc, hình dạng cơ thể trên một số đối tượng thủy sản.</w:t>
            </w:r>
          </w:p>
        </w:tc>
        <w:tc>
          <w:tcPr>
            <w:tcW w:w="993" w:type="dxa"/>
          </w:tcPr>
          <w:p w:rsidR="00996675" w:rsidRDefault="00996675" w:rsidP="00870815">
            <w:pPr>
              <w:spacing w:before="120" w:line="276" w:lineRule="auto"/>
              <w:jc w:val="center"/>
              <w:rPr>
                <w:lang w:eastAsia="ja-JP"/>
              </w:rPr>
            </w:pPr>
          </w:p>
          <w:p w:rsidR="00996675" w:rsidRDefault="00996675" w:rsidP="00870815">
            <w:pPr>
              <w:spacing w:before="120" w:line="276" w:lineRule="auto"/>
              <w:jc w:val="center"/>
              <w:rPr>
                <w:lang w:eastAsia="ja-JP"/>
              </w:rPr>
            </w:pPr>
            <w:r>
              <w:rPr>
                <w:lang w:eastAsia="ja-JP"/>
              </w:rPr>
              <w:t>CLO1</w:t>
            </w:r>
          </w:p>
          <w:p w:rsidR="00996675" w:rsidRDefault="00996675" w:rsidP="00870815">
            <w:pPr>
              <w:spacing w:before="120" w:line="276" w:lineRule="auto"/>
              <w:jc w:val="center"/>
              <w:rPr>
                <w:lang w:eastAsia="ja-JP"/>
              </w:rPr>
            </w:pPr>
            <w:r>
              <w:rPr>
                <w:lang w:eastAsia="ja-JP"/>
              </w:rPr>
              <w:t>CLO2</w:t>
            </w:r>
          </w:p>
          <w:p w:rsidR="00230C36" w:rsidRDefault="00230C36" w:rsidP="00870815">
            <w:pPr>
              <w:spacing w:before="120" w:line="276" w:lineRule="auto"/>
              <w:jc w:val="center"/>
              <w:rPr>
                <w:lang w:eastAsia="ja-JP"/>
              </w:rPr>
            </w:pPr>
            <w:r>
              <w:rPr>
                <w:lang w:eastAsia="ja-JP"/>
              </w:rPr>
              <w:t>CLO3</w:t>
            </w:r>
          </w:p>
          <w:p w:rsidR="00230C36" w:rsidRPr="00137A6F" w:rsidRDefault="00230C36" w:rsidP="00870815">
            <w:pPr>
              <w:spacing w:before="120" w:line="276" w:lineRule="auto"/>
              <w:jc w:val="center"/>
              <w:rPr>
                <w:lang w:eastAsia="ja-JP"/>
              </w:rPr>
            </w:pPr>
            <w:r>
              <w:rPr>
                <w:lang w:eastAsia="ja-JP"/>
              </w:rPr>
              <w:t>CLO4</w:t>
            </w:r>
          </w:p>
        </w:tc>
        <w:tc>
          <w:tcPr>
            <w:tcW w:w="1842" w:type="dxa"/>
          </w:tcPr>
          <w:p w:rsidR="00DE386F" w:rsidRDefault="00DE386F" w:rsidP="00DE386F">
            <w:pPr>
              <w:rPr>
                <w:bCs/>
              </w:rPr>
            </w:pPr>
            <w:r w:rsidRPr="00AC7419">
              <w:rPr>
                <w:bCs/>
              </w:rPr>
              <w:t>-</w:t>
            </w:r>
            <w:r>
              <w:rPr>
                <w:bCs/>
              </w:rPr>
              <w:t xml:space="preserve"> SV b</w:t>
            </w:r>
            <w:r w:rsidRPr="00AC7419">
              <w:rPr>
                <w:bCs/>
              </w:rPr>
              <w:t>áo cáo, trình bày kết quả thực hiện bài tập</w:t>
            </w:r>
            <w:r>
              <w:rPr>
                <w:bCs/>
              </w:rPr>
              <w:t>;</w:t>
            </w:r>
          </w:p>
          <w:p w:rsidR="00DE386F" w:rsidRDefault="00DE386F" w:rsidP="00DE386F">
            <w:pPr>
              <w:rPr>
                <w:lang w:eastAsia="ja-JP"/>
              </w:rPr>
            </w:pPr>
            <w:r w:rsidRPr="00AC7419">
              <w:rPr>
                <w:bCs/>
              </w:rPr>
              <w:t xml:space="preserve"> </w:t>
            </w:r>
            <w:r>
              <w:rPr>
                <w:bCs/>
              </w:rPr>
              <w:t xml:space="preserve">- </w:t>
            </w:r>
            <w:r>
              <w:rPr>
                <w:lang w:eastAsia="ja-JP"/>
              </w:rPr>
              <w:t>GV, SV thảo luận kết quả thực hiện BTVN;</w:t>
            </w:r>
          </w:p>
          <w:p w:rsidR="00DE386F" w:rsidRPr="00C870D5" w:rsidRDefault="00DE386F" w:rsidP="00DE386F">
            <w:pPr>
              <w:jc w:val="both"/>
              <w:rPr>
                <w:bCs/>
              </w:rPr>
            </w:pPr>
            <w:r>
              <w:rPr>
                <w:bCs/>
              </w:rPr>
              <w:lastRenderedPageBreak/>
              <w:t>- GV nhận xét, đánh giá;</w:t>
            </w:r>
          </w:p>
          <w:p w:rsidR="00DE386F" w:rsidRDefault="00DE386F" w:rsidP="00DE386F">
            <w:pPr>
              <w:jc w:val="both"/>
              <w:rPr>
                <w:bCs/>
              </w:rPr>
            </w:pPr>
            <w:r>
              <w:rPr>
                <w:bCs/>
              </w:rPr>
              <w:t>- GV chốt kiến thức;</w:t>
            </w:r>
          </w:p>
          <w:p w:rsidR="00996675" w:rsidRPr="007250C5" w:rsidRDefault="00DE386F" w:rsidP="00DE386F">
            <w:pPr>
              <w:spacing w:before="120" w:line="276" w:lineRule="auto"/>
              <w:jc w:val="both"/>
              <w:rPr>
                <w:rFonts w:ascii="12" w:hAnsi="12"/>
              </w:rPr>
            </w:pPr>
            <w:r w:rsidRPr="00AC7419">
              <w:rPr>
                <w:bCs/>
              </w:rPr>
              <w:t>-</w:t>
            </w:r>
            <w:r>
              <w:rPr>
                <w:bCs/>
              </w:rPr>
              <w:t xml:space="preserve"> </w:t>
            </w:r>
            <w:r w:rsidRPr="00AC7419">
              <w:rPr>
                <w:bCs/>
              </w:rPr>
              <w:t>G</w:t>
            </w:r>
            <w:r>
              <w:rPr>
                <w:bCs/>
              </w:rPr>
              <w:t>V g</w:t>
            </w:r>
            <w:r w:rsidRPr="00AC7419">
              <w:rPr>
                <w:bCs/>
              </w:rPr>
              <w:t>iao bài tập về nhà</w:t>
            </w:r>
            <w:r w:rsidR="00996675">
              <w:rPr>
                <w:bCs/>
              </w:rPr>
              <w:t xml:space="preserve"> </w:t>
            </w:r>
          </w:p>
        </w:tc>
      </w:tr>
      <w:tr w:rsidR="00996675" w:rsidRPr="00137A6F" w:rsidTr="00996675">
        <w:tc>
          <w:tcPr>
            <w:tcW w:w="817" w:type="dxa"/>
            <w:vAlign w:val="center"/>
          </w:tcPr>
          <w:p w:rsidR="00996675" w:rsidRPr="00A3668B" w:rsidRDefault="00F61CF9" w:rsidP="00F61CF9">
            <w:pPr>
              <w:spacing w:before="120" w:line="276" w:lineRule="auto"/>
              <w:rPr>
                <w:b/>
                <w:lang w:eastAsia="ja-JP"/>
              </w:rPr>
            </w:pPr>
            <w:r>
              <w:rPr>
                <w:b/>
                <w:lang w:eastAsia="ja-JP"/>
              </w:rPr>
              <w:lastRenderedPageBreak/>
              <w:t>4-5</w:t>
            </w:r>
          </w:p>
        </w:tc>
        <w:tc>
          <w:tcPr>
            <w:tcW w:w="2410" w:type="dxa"/>
          </w:tcPr>
          <w:p w:rsidR="00996675" w:rsidRDefault="00996675" w:rsidP="003C0D58">
            <w:pPr>
              <w:spacing w:before="120" w:line="276" w:lineRule="auto"/>
              <w:jc w:val="both"/>
              <w:rPr>
                <w:b/>
              </w:rPr>
            </w:pPr>
            <w:r w:rsidRPr="009C788E">
              <w:rPr>
                <w:b/>
              </w:rPr>
              <w:t xml:space="preserve">Chương 3: </w:t>
            </w:r>
            <w:r>
              <w:rPr>
                <w:b/>
              </w:rPr>
              <w:t>Q</w:t>
            </w:r>
            <w:r w:rsidRPr="009C788E">
              <w:rPr>
                <w:b/>
              </w:rPr>
              <w:t>uy luật di truyền tính trạng số lượng ở một số đối tượng thủy sản</w:t>
            </w:r>
          </w:p>
          <w:p w:rsidR="00996675" w:rsidRDefault="00996675" w:rsidP="003C0D58">
            <w:pPr>
              <w:spacing w:before="120" w:line="276" w:lineRule="auto"/>
              <w:jc w:val="both"/>
            </w:pPr>
            <w:r w:rsidRPr="00012EDA">
              <w:t>3.1. Tính trạng số lượ</w:t>
            </w:r>
            <w:r>
              <w:t>ng và thuyết di truyền đa gen</w:t>
            </w:r>
          </w:p>
          <w:p w:rsidR="00996675" w:rsidRDefault="00996675" w:rsidP="003C0D58">
            <w:pPr>
              <w:spacing w:before="120" w:line="276" w:lineRule="auto"/>
              <w:jc w:val="both"/>
            </w:pPr>
            <w:r>
              <w:t>3.2. Tương quan kiểu hình, kiểu gen và môi trường</w:t>
            </w:r>
          </w:p>
          <w:p w:rsidR="00996675" w:rsidRDefault="00996675" w:rsidP="003C0D58">
            <w:pPr>
              <w:spacing w:before="120" w:line="276" w:lineRule="auto"/>
              <w:jc w:val="both"/>
            </w:pPr>
            <w:r>
              <w:t>3.3. Hệ số di truyền (h</w:t>
            </w:r>
            <w:r>
              <w:rPr>
                <w:vertAlign w:val="superscript"/>
              </w:rPr>
              <w:t>2</w:t>
            </w:r>
            <w:r>
              <w:t>)</w:t>
            </w:r>
          </w:p>
          <w:p w:rsidR="00996675" w:rsidRPr="003A6881" w:rsidRDefault="00996675" w:rsidP="003C0D58">
            <w:pPr>
              <w:spacing w:before="120" w:line="276" w:lineRule="auto"/>
              <w:jc w:val="both"/>
            </w:pPr>
            <w:r>
              <w:t>3.4. Các phương pháp xác định hệ số di truyền trên vật nuôi thủy sản</w:t>
            </w:r>
          </w:p>
          <w:p w:rsidR="006D17FD" w:rsidRDefault="00996675" w:rsidP="003C0D58">
            <w:pPr>
              <w:spacing w:before="120" w:line="276" w:lineRule="auto"/>
              <w:jc w:val="both"/>
            </w:pPr>
            <w:r>
              <w:t>3.5. Quy luật di truyền các tính trạng số lượng ở một số động vật thủy sản</w:t>
            </w:r>
          </w:p>
          <w:p w:rsidR="00996675" w:rsidRDefault="006D17FD" w:rsidP="003C0D58">
            <w:pPr>
              <w:spacing w:before="120" w:line="276" w:lineRule="auto"/>
              <w:jc w:val="both"/>
            </w:pPr>
            <w:r>
              <w:t>3.6. Những tham số thống kê quan trọng để nghiên cứu di truyền, biến dị của</w:t>
            </w:r>
            <w:r w:rsidR="00996675">
              <w:rPr>
                <w:b/>
              </w:rPr>
              <w:t xml:space="preserve"> </w:t>
            </w:r>
            <w:r>
              <w:t>các tính trạng số lượng</w:t>
            </w:r>
            <w:r w:rsidR="00870815">
              <w:t>.</w:t>
            </w:r>
          </w:p>
          <w:p w:rsidR="00870815" w:rsidRPr="006D17FD" w:rsidRDefault="00870815" w:rsidP="003C0D58">
            <w:pPr>
              <w:spacing w:before="120" w:line="276" w:lineRule="auto"/>
              <w:jc w:val="both"/>
              <w:rPr>
                <w:lang w:eastAsia="ja-JP"/>
              </w:rPr>
            </w:pPr>
          </w:p>
        </w:tc>
        <w:tc>
          <w:tcPr>
            <w:tcW w:w="709" w:type="dxa"/>
          </w:tcPr>
          <w:p w:rsidR="00996675" w:rsidRDefault="00996675" w:rsidP="003C0D58">
            <w:pPr>
              <w:spacing w:before="120" w:line="276" w:lineRule="auto"/>
              <w:jc w:val="both"/>
              <w:rPr>
                <w:lang w:eastAsia="ja-JP"/>
              </w:rPr>
            </w:pPr>
          </w:p>
          <w:p w:rsidR="00996675" w:rsidRPr="00137A6F" w:rsidRDefault="00F61CF9" w:rsidP="00870815">
            <w:pPr>
              <w:spacing w:before="120" w:line="276" w:lineRule="auto"/>
              <w:jc w:val="center"/>
              <w:rPr>
                <w:lang w:eastAsia="ja-JP"/>
              </w:rPr>
            </w:pPr>
            <w:r>
              <w:rPr>
                <w:lang w:eastAsia="ja-JP"/>
              </w:rPr>
              <w:t>6</w:t>
            </w:r>
          </w:p>
        </w:tc>
        <w:tc>
          <w:tcPr>
            <w:tcW w:w="2409" w:type="dxa"/>
          </w:tcPr>
          <w:p w:rsidR="00870815" w:rsidRDefault="00870815" w:rsidP="003C0D58">
            <w:pPr>
              <w:spacing w:before="120" w:line="276" w:lineRule="auto"/>
              <w:jc w:val="both"/>
              <w:rPr>
                <w:lang w:eastAsia="ja-JP"/>
              </w:rPr>
            </w:pPr>
          </w:p>
          <w:p w:rsidR="00870815" w:rsidRDefault="00870815" w:rsidP="003C0D58">
            <w:pPr>
              <w:spacing w:before="120" w:line="276" w:lineRule="auto"/>
              <w:jc w:val="both"/>
              <w:rPr>
                <w:lang w:eastAsia="ja-JP"/>
              </w:rPr>
            </w:pPr>
          </w:p>
          <w:p w:rsidR="00996675" w:rsidRDefault="00996675" w:rsidP="003C0D58">
            <w:pPr>
              <w:spacing w:before="120" w:line="276" w:lineRule="auto"/>
              <w:jc w:val="both"/>
              <w:rPr>
                <w:lang w:eastAsia="ja-JP"/>
              </w:rPr>
            </w:pPr>
            <w:r>
              <w:rPr>
                <w:lang w:eastAsia="ja-JP"/>
              </w:rPr>
              <w:t>- Xác định được hệ số di truyền (h</w:t>
            </w:r>
            <w:r>
              <w:rPr>
                <w:vertAlign w:val="superscript"/>
                <w:lang w:eastAsia="ja-JP"/>
              </w:rPr>
              <w:t>2</w:t>
            </w:r>
            <w:r>
              <w:rPr>
                <w:lang w:eastAsia="ja-JP"/>
              </w:rPr>
              <w:t>) của tính trạng số lượng ở động vật thủy sản.</w:t>
            </w:r>
          </w:p>
          <w:p w:rsidR="00996675" w:rsidRDefault="00996675" w:rsidP="003C0D58">
            <w:pPr>
              <w:spacing w:before="120" w:line="276" w:lineRule="auto"/>
              <w:jc w:val="both"/>
              <w:rPr>
                <w:lang w:eastAsia="ja-JP"/>
              </w:rPr>
            </w:pPr>
          </w:p>
          <w:p w:rsidR="00996675" w:rsidRDefault="00870815" w:rsidP="003C0D58">
            <w:pPr>
              <w:spacing w:before="120" w:line="276" w:lineRule="auto"/>
              <w:jc w:val="both"/>
              <w:rPr>
                <w:lang w:eastAsia="ja-JP"/>
              </w:rPr>
            </w:pPr>
            <w:r>
              <w:rPr>
                <w:lang w:eastAsia="ja-JP"/>
              </w:rPr>
              <w:t>- Phân tích</w:t>
            </w:r>
            <w:r w:rsidR="00996675">
              <w:rPr>
                <w:lang w:eastAsia="ja-JP"/>
              </w:rPr>
              <w:t xml:space="preserve"> được các yếu tố tác động đến kiểu hình một số tính trạng kinh tế ở động vật nuôi thủy sản.</w:t>
            </w:r>
          </w:p>
          <w:p w:rsidR="00870815" w:rsidRDefault="00870815" w:rsidP="003C0D58">
            <w:pPr>
              <w:spacing w:before="120" w:line="276" w:lineRule="auto"/>
              <w:jc w:val="both"/>
              <w:rPr>
                <w:lang w:eastAsia="ja-JP"/>
              </w:rPr>
            </w:pPr>
          </w:p>
          <w:p w:rsidR="00870815" w:rsidRPr="00447657" w:rsidRDefault="00870815" w:rsidP="003C0D58">
            <w:pPr>
              <w:spacing w:before="120" w:line="276" w:lineRule="auto"/>
              <w:jc w:val="both"/>
              <w:rPr>
                <w:lang w:eastAsia="ja-JP"/>
              </w:rPr>
            </w:pPr>
            <w:r>
              <w:rPr>
                <w:lang w:eastAsia="ja-JP"/>
              </w:rPr>
              <w:t>- Xác định được các quy luật di truyền của các tính trạng số lượng ở động vật thủy sản</w:t>
            </w:r>
          </w:p>
          <w:p w:rsidR="00996675" w:rsidRPr="00137A6F" w:rsidRDefault="00996675" w:rsidP="003C0D58">
            <w:pPr>
              <w:spacing w:before="120" w:line="276" w:lineRule="auto"/>
              <w:jc w:val="both"/>
              <w:rPr>
                <w:lang w:eastAsia="ja-JP"/>
              </w:rPr>
            </w:pPr>
          </w:p>
        </w:tc>
        <w:tc>
          <w:tcPr>
            <w:tcW w:w="993" w:type="dxa"/>
          </w:tcPr>
          <w:p w:rsidR="00870815" w:rsidRDefault="00870815" w:rsidP="00870815">
            <w:pPr>
              <w:spacing w:before="120" w:line="276" w:lineRule="auto"/>
              <w:jc w:val="center"/>
              <w:rPr>
                <w:lang w:eastAsia="ja-JP"/>
              </w:rPr>
            </w:pPr>
          </w:p>
          <w:p w:rsidR="00870815" w:rsidRDefault="00870815" w:rsidP="00870815">
            <w:pPr>
              <w:spacing w:before="120" w:line="276" w:lineRule="auto"/>
              <w:jc w:val="center"/>
              <w:rPr>
                <w:lang w:eastAsia="ja-JP"/>
              </w:rPr>
            </w:pPr>
          </w:p>
          <w:p w:rsidR="00870815" w:rsidRDefault="00870815" w:rsidP="00870815">
            <w:pPr>
              <w:spacing w:before="120" w:line="276" w:lineRule="auto"/>
              <w:jc w:val="center"/>
              <w:rPr>
                <w:lang w:eastAsia="ja-JP"/>
              </w:rPr>
            </w:pPr>
          </w:p>
          <w:p w:rsidR="00996675" w:rsidRDefault="00996675" w:rsidP="00870815">
            <w:pPr>
              <w:spacing w:before="120" w:line="276" w:lineRule="auto"/>
              <w:jc w:val="center"/>
              <w:rPr>
                <w:lang w:eastAsia="ja-JP"/>
              </w:rPr>
            </w:pPr>
            <w:r>
              <w:rPr>
                <w:lang w:eastAsia="ja-JP"/>
              </w:rPr>
              <w:t>CLO1</w:t>
            </w:r>
          </w:p>
          <w:p w:rsidR="00870815" w:rsidRDefault="00870815" w:rsidP="00870815">
            <w:pPr>
              <w:spacing w:before="120" w:line="276" w:lineRule="auto"/>
              <w:jc w:val="center"/>
              <w:rPr>
                <w:lang w:eastAsia="ja-JP"/>
              </w:rPr>
            </w:pPr>
            <w:r>
              <w:rPr>
                <w:lang w:eastAsia="ja-JP"/>
              </w:rPr>
              <w:t>CLO2</w:t>
            </w:r>
          </w:p>
          <w:p w:rsidR="00870815" w:rsidRDefault="00870815" w:rsidP="00870815">
            <w:pPr>
              <w:spacing w:before="120" w:line="276" w:lineRule="auto"/>
              <w:jc w:val="center"/>
              <w:rPr>
                <w:lang w:eastAsia="ja-JP"/>
              </w:rPr>
            </w:pPr>
            <w:r>
              <w:rPr>
                <w:lang w:eastAsia="ja-JP"/>
              </w:rPr>
              <w:t>CLO3</w:t>
            </w:r>
          </w:p>
          <w:p w:rsidR="00996675" w:rsidRPr="00137A6F" w:rsidRDefault="00996675" w:rsidP="00870815">
            <w:pPr>
              <w:spacing w:before="120" w:line="276" w:lineRule="auto"/>
              <w:jc w:val="center"/>
              <w:rPr>
                <w:lang w:eastAsia="ja-JP"/>
              </w:rPr>
            </w:pPr>
            <w:r>
              <w:rPr>
                <w:lang w:eastAsia="ja-JP"/>
              </w:rPr>
              <w:t>CLO4</w:t>
            </w:r>
          </w:p>
        </w:tc>
        <w:tc>
          <w:tcPr>
            <w:tcW w:w="1842" w:type="dxa"/>
          </w:tcPr>
          <w:p w:rsidR="00870815" w:rsidRDefault="00870815" w:rsidP="00DE386F">
            <w:pPr>
              <w:rPr>
                <w:bCs/>
              </w:rPr>
            </w:pPr>
          </w:p>
          <w:p w:rsidR="00870815" w:rsidRDefault="00870815" w:rsidP="00DE386F">
            <w:pPr>
              <w:rPr>
                <w:bCs/>
              </w:rPr>
            </w:pPr>
          </w:p>
          <w:p w:rsidR="00870815" w:rsidRDefault="00870815" w:rsidP="00DE386F">
            <w:pPr>
              <w:rPr>
                <w:bCs/>
              </w:rPr>
            </w:pPr>
          </w:p>
          <w:p w:rsidR="00870815" w:rsidRDefault="00870815" w:rsidP="00DE386F">
            <w:pPr>
              <w:rPr>
                <w:bCs/>
              </w:rPr>
            </w:pPr>
          </w:p>
          <w:p w:rsidR="00DE386F" w:rsidRDefault="00DE386F" w:rsidP="00DE386F">
            <w:pPr>
              <w:rPr>
                <w:bCs/>
              </w:rPr>
            </w:pPr>
            <w:r w:rsidRPr="00AC7419">
              <w:rPr>
                <w:bCs/>
              </w:rPr>
              <w:t>-</w:t>
            </w:r>
            <w:r>
              <w:rPr>
                <w:bCs/>
              </w:rPr>
              <w:t xml:space="preserve"> SV b</w:t>
            </w:r>
            <w:r w:rsidRPr="00AC7419">
              <w:rPr>
                <w:bCs/>
              </w:rPr>
              <w:t>áo cáo, trình bày kết quả thực hiện bài tập</w:t>
            </w:r>
            <w:r>
              <w:rPr>
                <w:bCs/>
              </w:rPr>
              <w:t>;</w:t>
            </w:r>
          </w:p>
          <w:p w:rsidR="00DE386F" w:rsidRDefault="00DE386F" w:rsidP="00DE386F">
            <w:pPr>
              <w:rPr>
                <w:lang w:eastAsia="ja-JP"/>
              </w:rPr>
            </w:pPr>
            <w:r w:rsidRPr="00AC7419">
              <w:rPr>
                <w:bCs/>
              </w:rPr>
              <w:t xml:space="preserve"> </w:t>
            </w:r>
            <w:r>
              <w:rPr>
                <w:bCs/>
              </w:rPr>
              <w:t xml:space="preserve">- </w:t>
            </w:r>
            <w:r>
              <w:rPr>
                <w:lang w:eastAsia="ja-JP"/>
              </w:rPr>
              <w:t>GV, SV thảo luận kết quả thực hiện BTVN;</w:t>
            </w:r>
          </w:p>
          <w:p w:rsidR="00DE386F" w:rsidRPr="00C870D5" w:rsidRDefault="00DE386F" w:rsidP="00DE386F">
            <w:pPr>
              <w:jc w:val="both"/>
              <w:rPr>
                <w:bCs/>
              </w:rPr>
            </w:pPr>
            <w:r>
              <w:rPr>
                <w:bCs/>
              </w:rPr>
              <w:t>- GV nhận xét, đánh giá;</w:t>
            </w:r>
          </w:p>
          <w:p w:rsidR="00DE386F" w:rsidRDefault="00DE386F" w:rsidP="00DE386F">
            <w:pPr>
              <w:jc w:val="both"/>
              <w:rPr>
                <w:bCs/>
              </w:rPr>
            </w:pPr>
            <w:r>
              <w:rPr>
                <w:bCs/>
              </w:rPr>
              <w:t>- GV chốt kiến thức;</w:t>
            </w:r>
          </w:p>
          <w:p w:rsidR="00996675" w:rsidRDefault="00DE386F" w:rsidP="00DE386F">
            <w:pPr>
              <w:spacing w:before="120"/>
              <w:jc w:val="both"/>
              <w:rPr>
                <w:lang w:eastAsia="ja-JP"/>
              </w:rPr>
            </w:pPr>
            <w:r w:rsidRPr="00AC7419">
              <w:rPr>
                <w:bCs/>
              </w:rPr>
              <w:t>-</w:t>
            </w:r>
            <w:r>
              <w:rPr>
                <w:bCs/>
              </w:rPr>
              <w:t xml:space="preserve"> </w:t>
            </w:r>
            <w:r w:rsidRPr="00AC7419">
              <w:rPr>
                <w:bCs/>
              </w:rPr>
              <w:t>G</w:t>
            </w:r>
            <w:r>
              <w:rPr>
                <w:bCs/>
              </w:rPr>
              <w:t>V g</w:t>
            </w:r>
            <w:r w:rsidRPr="00AC7419">
              <w:rPr>
                <w:bCs/>
              </w:rPr>
              <w:t>iao bài tập về nhà</w:t>
            </w:r>
            <w:r>
              <w:rPr>
                <w:lang w:eastAsia="ja-JP"/>
              </w:rPr>
              <w:t xml:space="preserve"> </w:t>
            </w:r>
          </w:p>
          <w:p w:rsidR="005757EC" w:rsidRDefault="005757EC" w:rsidP="00DE386F">
            <w:pPr>
              <w:spacing w:before="120"/>
              <w:jc w:val="both"/>
              <w:rPr>
                <w:lang w:eastAsia="ja-JP"/>
              </w:rPr>
            </w:pPr>
          </w:p>
          <w:p w:rsidR="005757EC" w:rsidRDefault="005757EC" w:rsidP="00DE386F">
            <w:pPr>
              <w:spacing w:before="120"/>
              <w:jc w:val="both"/>
              <w:rPr>
                <w:lang w:eastAsia="ja-JP"/>
              </w:rPr>
            </w:pPr>
          </w:p>
          <w:p w:rsidR="005757EC" w:rsidRPr="00137A6F" w:rsidRDefault="005757EC" w:rsidP="00DE386F">
            <w:pPr>
              <w:spacing w:before="120"/>
              <w:jc w:val="both"/>
              <w:rPr>
                <w:lang w:eastAsia="ja-JP"/>
              </w:rPr>
            </w:pPr>
          </w:p>
        </w:tc>
      </w:tr>
      <w:tr w:rsidR="00A41704" w:rsidRPr="00137A6F" w:rsidTr="00996675">
        <w:tc>
          <w:tcPr>
            <w:tcW w:w="817" w:type="dxa"/>
            <w:vAlign w:val="center"/>
          </w:tcPr>
          <w:p w:rsidR="00A41704" w:rsidRDefault="00A41704" w:rsidP="00870815">
            <w:pPr>
              <w:spacing w:before="120" w:line="276" w:lineRule="auto"/>
              <w:jc w:val="center"/>
              <w:rPr>
                <w:b/>
                <w:lang w:eastAsia="ja-JP"/>
              </w:rPr>
            </w:pPr>
            <w:r>
              <w:rPr>
                <w:b/>
                <w:lang w:eastAsia="ja-JP"/>
              </w:rPr>
              <w:lastRenderedPageBreak/>
              <w:t>6</w:t>
            </w:r>
          </w:p>
        </w:tc>
        <w:tc>
          <w:tcPr>
            <w:tcW w:w="2410" w:type="dxa"/>
          </w:tcPr>
          <w:p w:rsidR="00A41704" w:rsidRDefault="00A41704" w:rsidP="003C0D58">
            <w:pPr>
              <w:spacing w:before="120" w:line="276" w:lineRule="auto"/>
              <w:jc w:val="both"/>
              <w:rPr>
                <w:b/>
              </w:rPr>
            </w:pPr>
            <w:r>
              <w:rPr>
                <w:b/>
              </w:rPr>
              <w:t>Bài thảo luận số 1</w:t>
            </w:r>
          </w:p>
          <w:p w:rsidR="00A41704" w:rsidRDefault="00A41704" w:rsidP="00A41704">
            <w:pPr>
              <w:spacing w:before="120" w:line="276" w:lineRule="auto"/>
              <w:jc w:val="both"/>
              <w:rPr>
                <w:rFonts w:ascii="12" w:hAnsi="12"/>
              </w:rPr>
            </w:pPr>
            <w:r>
              <w:rPr>
                <w:rFonts w:ascii="12" w:hAnsi="12"/>
              </w:rPr>
              <w:t>1.</w:t>
            </w:r>
            <w:r w:rsidR="00870815">
              <w:rPr>
                <w:rFonts w:ascii="12" w:hAnsi="12"/>
              </w:rPr>
              <w:t xml:space="preserve"> </w:t>
            </w:r>
            <w:r>
              <w:rPr>
                <w:rFonts w:ascii="12" w:hAnsi="12"/>
              </w:rPr>
              <w:t>Di truyền tính trạng chất lượng và số lượng ở cá chép</w:t>
            </w:r>
          </w:p>
          <w:p w:rsidR="00A41704" w:rsidRDefault="00A41704" w:rsidP="00A41704">
            <w:pPr>
              <w:spacing w:before="120" w:line="276" w:lineRule="auto"/>
              <w:jc w:val="both"/>
              <w:rPr>
                <w:rFonts w:ascii="12" w:hAnsi="12"/>
              </w:rPr>
            </w:pPr>
            <w:r>
              <w:rPr>
                <w:rFonts w:ascii="12" w:hAnsi="12"/>
              </w:rPr>
              <w:t>2.</w:t>
            </w:r>
            <w:r w:rsidR="00870815">
              <w:rPr>
                <w:rFonts w:ascii="12" w:hAnsi="12"/>
              </w:rPr>
              <w:t xml:space="preserve"> </w:t>
            </w:r>
            <w:r>
              <w:rPr>
                <w:rFonts w:ascii="12" w:hAnsi="12"/>
              </w:rPr>
              <w:t>Di truyền tính trạng chất lượng và số lượng ở cá cảnh</w:t>
            </w:r>
          </w:p>
          <w:p w:rsidR="005757EC" w:rsidRPr="00A41704" w:rsidRDefault="005757EC" w:rsidP="005757EC">
            <w:pPr>
              <w:spacing w:before="120" w:line="276" w:lineRule="auto"/>
              <w:jc w:val="both"/>
            </w:pPr>
            <w:r>
              <w:rPr>
                <w:bCs/>
              </w:rPr>
              <w:t>3. Sự khác nhau về đặc điểm giới tính sơ cấp và thứ cấp giữa con đực và cái ở một số loài cá</w:t>
            </w:r>
          </w:p>
        </w:tc>
        <w:tc>
          <w:tcPr>
            <w:tcW w:w="709" w:type="dxa"/>
          </w:tcPr>
          <w:p w:rsidR="00A41704" w:rsidRDefault="00DE386F" w:rsidP="00870815">
            <w:pPr>
              <w:spacing w:before="120" w:line="276" w:lineRule="auto"/>
              <w:jc w:val="center"/>
              <w:rPr>
                <w:lang w:eastAsia="ja-JP"/>
              </w:rPr>
            </w:pPr>
            <w:r>
              <w:rPr>
                <w:lang w:eastAsia="ja-JP"/>
              </w:rPr>
              <w:t>3</w:t>
            </w:r>
          </w:p>
        </w:tc>
        <w:tc>
          <w:tcPr>
            <w:tcW w:w="2409" w:type="dxa"/>
          </w:tcPr>
          <w:p w:rsidR="00A41704" w:rsidRDefault="00DE386F" w:rsidP="003C0D58">
            <w:pPr>
              <w:spacing w:before="120" w:line="276" w:lineRule="auto"/>
              <w:jc w:val="both"/>
              <w:rPr>
                <w:lang w:eastAsia="ja-JP"/>
              </w:rPr>
            </w:pPr>
            <w:r>
              <w:rPr>
                <w:lang w:eastAsia="ja-JP"/>
              </w:rPr>
              <w:t>- Trình bày được sự di truyền của các tính trạng số lượng và tính trạng chất lượng ở cá chép và cá cảnh</w:t>
            </w:r>
          </w:p>
          <w:p w:rsidR="00DE386F" w:rsidRDefault="00DE386F" w:rsidP="003C0D58">
            <w:pPr>
              <w:spacing w:before="120" w:line="276" w:lineRule="auto"/>
              <w:jc w:val="both"/>
              <w:rPr>
                <w:lang w:eastAsia="ja-JP"/>
              </w:rPr>
            </w:pPr>
            <w:r>
              <w:rPr>
                <w:lang w:eastAsia="ja-JP"/>
              </w:rPr>
              <w:t xml:space="preserve">- Viết được sơ đồ lai của các tính trạng từ P </w:t>
            </w:r>
            <w:r>
              <w:rPr>
                <w:lang w:eastAsia="ja-JP"/>
              </w:rPr>
              <w:sym w:font="Wingdings" w:char="F0E0"/>
            </w:r>
            <w:r>
              <w:rPr>
                <w:lang w:eastAsia="ja-JP"/>
              </w:rPr>
              <w:t>F2</w:t>
            </w:r>
          </w:p>
          <w:p w:rsidR="005757EC" w:rsidRDefault="005757EC" w:rsidP="003C0D58">
            <w:pPr>
              <w:spacing w:before="120" w:line="276" w:lineRule="auto"/>
              <w:jc w:val="both"/>
              <w:rPr>
                <w:lang w:eastAsia="ja-JP"/>
              </w:rPr>
            </w:pPr>
            <w:r>
              <w:rPr>
                <w:lang w:eastAsia="ja-JP"/>
              </w:rPr>
              <w:t>- Phân biệt được con đực và con cái ở một số loài cá.</w:t>
            </w:r>
          </w:p>
        </w:tc>
        <w:tc>
          <w:tcPr>
            <w:tcW w:w="993" w:type="dxa"/>
          </w:tcPr>
          <w:p w:rsidR="00A41704" w:rsidRDefault="00870815" w:rsidP="00870815">
            <w:pPr>
              <w:spacing w:before="120" w:line="276" w:lineRule="auto"/>
              <w:jc w:val="center"/>
              <w:rPr>
                <w:lang w:eastAsia="ja-JP"/>
              </w:rPr>
            </w:pPr>
            <w:r>
              <w:rPr>
                <w:lang w:eastAsia="ja-JP"/>
              </w:rPr>
              <w:t>CLO1</w:t>
            </w:r>
          </w:p>
          <w:p w:rsidR="00A96D54" w:rsidRDefault="00A96D54" w:rsidP="00870815">
            <w:pPr>
              <w:spacing w:before="120" w:line="276" w:lineRule="auto"/>
              <w:jc w:val="center"/>
              <w:rPr>
                <w:lang w:eastAsia="ja-JP"/>
              </w:rPr>
            </w:pPr>
            <w:r>
              <w:rPr>
                <w:lang w:eastAsia="ja-JP"/>
              </w:rPr>
              <w:t>CLO2</w:t>
            </w:r>
          </w:p>
          <w:p w:rsidR="00870815" w:rsidRDefault="00870815" w:rsidP="00870815">
            <w:pPr>
              <w:spacing w:before="120" w:line="276" w:lineRule="auto"/>
              <w:jc w:val="center"/>
              <w:rPr>
                <w:lang w:eastAsia="ja-JP"/>
              </w:rPr>
            </w:pPr>
            <w:r>
              <w:rPr>
                <w:lang w:eastAsia="ja-JP"/>
              </w:rPr>
              <w:t>CLO3</w:t>
            </w:r>
          </w:p>
          <w:p w:rsidR="00870815" w:rsidRDefault="00870815" w:rsidP="00870815">
            <w:pPr>
              <w:spacing w:before="120" w:line="276" w:lineRule="auto"/>
              <w:jc w:val="center"/>
              <w:rPr>
                <w:lang w:eastAsia="ja-JP"/>
              </w:rPr>
            </w:pPr>
            <w:r>
              <w:rPr>
                <w:lang w:eastAsia="ja-JP"/>
              </w:rPr>
              <w:t>CLO4</w:t>
            </w:r>
          </w:p>
        </w:tc>
        <w:tc>
          <w:tcPr>
            <w:tcW w:w="1842" w:type="dxa"/>
          </w:tcPr>
          <w:p w:rsidR="005757EC" w:rsidRDefault="005757EC" w:rsidP="005757EC">
            <w:pPr>
              <w:rPr>
                <w:bCs/>
              </w:rPr>
            </w:pPr>
            <w:r w:rsidRPr="00AC7419">
              <w:rPr>
                <w:bCs/>
              </w:rPr>
              <w:t>-</w:t>
            </w:r>
            <w:r>
              <w:rPr>
                <w:bCs/>
              </w:rPr>
              <w:t xml:space="preserve"> SV b</w:t>
            </w:r>
            <w:r w:rsidRPr="00AC7419">
              <w:rPr>
                <w:bCs/>
              </w:rPr>
              <w:t>áo cáo, trình bày kết quả thực hiện bài tập</w:t>
            </w:r>
            <w:r>
              <w:rPr>
                <w:bCs/>
              </w:rPr>
              <w:t>;</w:t>
            </w:r>
          </w:p>
          <w:p w:rsidR="005757EC" w:rsidRDefault="005757EC" w:rsidP="005757EC">
            <w:pPr>
              <w:rPr>
                <w:lang w:eastAsia="ja-JP"/>
              </w:rPr>
            </w:pPr>
            <w:r w:rsidRPr="00AC7419">
              <w:rPr>
                <w:bCs/>
              </w:rPr>
              <w:t xml:space="preserve"> </w:t>
            </w:r>
            <w:r>
              <w:rPr>
                <w:bCs/>
              </w:rPr>
              <w:t xml:space="preserve">- </w:t>
            </w:r>
            <w:r>
              <w:rPr>
                <w:lang w:eastAsia="ja-JP"/>
              </w:rPr>
              <w:t>GV, SV thảo luận kết quả thực hiện BTVN;</w:t>
            </w:r>
          </w:p>
          <w:p w:rsidR="005757EC" w:rsidRPr="00C870D5" w:rsidRDefault="005757EC" w:rsidP="005757EC">
            <w:pPr>
              <w:jc w:val="both"/>
              <w:rPr>
                <w:bCs/>
              </w:rPr>
            </w:pPr>
            <w:r>
              <w:rPr>
                <w:bCs/>
              </w:rPr>
              <w:t>- GV nhận xét, đánh giá;</w:t>
            </w:r>
          </w:p>
          <w:p w:rsidR="005757EC" w:rsidRDefault="005757EC" w:rsidP="005757EC">
            <w:pPr>
              <w:jc w:val="both"/>
              <w:rPr>
                <w:bCs/>
              </w:rPr>
            </w:pPr>
            <w:r>
              <w:rPr>
                <w:bCs/>
              </w:rPr>
              <w:t>- GV chốt kiến thức;</w:t>
            </w:r>
          </w:p>
          <w:p w:rsidR="00A41704" w:rsidRDefault="005757EC" w:rsidP="005757EC">
            <w:pPr>
              <w:spacing w:before="120"/>
              <w:jc w:val="both"/>
              <w:rPr>
                <w:lang w:eastAsia="ja-JP"/>
              </w:rPr>
            </w:pPr>
            <w:r w:rsidRPr="00AC7419">
              <w:rPr>
                <w:bCs/>
              </w:rPr>
              <w:t>-</w:t>
            </w:r>
            <w:r>
              <w:rPr>
                <w:bCs/>
              </w:rPr>
              <w:t xml:space="preserve"> </w:t>
            </w:r>
            <w:r w:rsidRPr="00AC7419">
              <w:rPr>
                <w:bCs/>
              </w:rPr>
              <w:t>G</w:t>
            </w:r>
            <w:r>
              <w:rPr>
                <w:bCs/>
              </w:rPr>
              <w:t>V g</w:t>
            </w:r>
            <w:r w:rsidRPr="00AC7419">
              <w:rPr>
                <w:bCs/>
              </w:rPr>
              <w:t>iao bài tập về nhà</w:t>
            </w:r>
          </w:p>
        </w:tc>
      </w:tr>
      <w:tr w:rsidR="00996675" w:rsidRPr="00137A6F" w:rsidTr="00996675">
        <w:tc>
          <w:tcPr>
            <w:tcW w:w="817" w:type="dxa"/>
          </w:tcPr>
          <w:p w:rsidR="00996675" w:rsidRPr="00137A6F" w:rsidRDefault="006D17FD" w:rsidP="00111CD6">
            <w:pPr>
              <w:spacing w:before="120" w:line="276" w:lineRule="auto"/>
              <w:jc w:val="center"/>
              <w:rPr>
                <w:b/>
                <w:lang w:eastAsia="ja-JP"/>
              </w:rPr>
            </w:pPr>
            <w:r>
              <w:rPr>
                <w:b/>
                <w:lang w:eastAsia="ja-JP"/>
              </w:rPr>
              <w:t>7</w:t>
            </w:r>
            <w:r w:rsidR="00A41704">
              <w:rPr>
                <w:b/>
                <w:lang w:eastAsia="ja-JP"/>
              </w:rPr>
              <w:t>-8</w:t>
            </w:r>
          </w:p>
        </w:tc>
        <w:tc>
          <w:tcPr>
            <w:tcW w:w="2410" w:type="dxa"/>
          </w:tcPr>
          <w:p w:rsidR="00996675" w:rsidRDefault="00996675" w:rsidP="003C0D58">
            <w:pPr>
              <w:spacing w:before="120" w:line="276" w:lineRule="auto"/>
              <w:jc w:val="both"/>
              <w:rPr>
                <w:rFonts w:ascii="12" w:hAnsi="12"/>
                <w:b/>
              </w:rPr>
            </w:pPr>
            <w:r>
              <w:rPr>
                <w:rFonts w:ascii="12" w:hAnsi="12"/>
                <w:b/>
              </w:rPr>
              <w:t>Chương 4</w:t>
            </w:r>
            <w:r w:rsidRPr="009C788E">
              <w:rPr>
                <w:rFonts w:ascii="12" w:hAnsi="12"/>
                <w:b/>
              </w:rPr>
              <w:t xml:space="preserve">: </w:t>
            </w:r>
            <w:r>
              <w:rPr>
                <w:rFonts w:ascii="12" w:hAnsi="12"/>
                <w:b/>
              </w:rPr>
              <w:t>Ứng dụng di truyền học quần thể trong chọn giống</w:t>
            </w:r>
          </w:p>
          <w:p w:rsidR="002C7B5D" w:rsidRDefault="002C7B5D" w:rsidP="003C0D58">
            <w:pPr>
              <w:spacing w:before="120" w:line="276" w:lineRule="auto"/>
              <w:jc w:val="both"/>
              <w:rPr>
                <w:rFonts w:ascii="12" w:hAnsi="12"/>
              </w:rPr>
            </w:pPr>
            <w:r>
              <w:rPr>
                <w:rFonts w:ascii="12" w:hAnsi="12"/>
              </w:rPr>
              <w:t>4.1. Một số khái niệm</w:t>
            </w:r>
          </w:p>
          <w:p w:rsidR="00996675" w:rsidRDefault="00996675" w:rsidP="003C0D58">
            <w:pPr>
              <w:spacing w:before="120" w:line="276" w:lineRule="auto"/>
              <w:jc w:val="both"/>
              <w:rPr>
                <w:rFonts w:ascii="12" w:hAnsi="12"/>
              </w:rPr>
            </w:pPr>
            <w:r>
              <w:rPr>
                <w:rFonts w:ascii="12" w:hAnsi="12"/>
              </w:rPr>
              <w:t>4.</w:t>
            </w:r>
            <w:r w:rsidR="002C7B5D">
              <w:rPr>
                <w:rFonts w:ascii="12" w:hAnsi="12"/>
              </w:rPr>
              <w:t>2</w:t>
            </w:r>
            <w:r>
              <w:rPr>
                <w:rFonts w:ascii="12" w:hAnsi="12"/>
              </w:rPr>
              <w:t>. Định luật Hardy-Weinberg</w:t>
            </w:r>
            <w:r w:rsidR="002C7B5D">
              <w:rPr>
                <w:rFonts w:ascii="12" w:hAnsi="12"/>
              </w:rPr>
              <w:t xml:space="preserve"> và những ứng dụng</w:t>
            </w:r>
            <w:r>
              <w:rPr>
                <w:rFonts w:ascii="12" w:hAnsi="12"/>
              </w:rPr>
              <w:t xml:space="preserve"> </w:t>
            </w:r>
          </w:p>
          <w:p w:rsidR="002C7B5D" w:rsidRDefault="002C7B5D" w:rsidP="003C0D58">
            <w:pPr>
              <w:spacing w:before="120" w:line="276" w:lineRule="auto"/>
              <w:jc w:val="both"/>
              <w:rPr>
                <w:rFonts w:ascii="12" w:hAnsi="12"/>
              </w:rPr>
            </w:pPr>
            <w:r>
              <w:rPr>
                <w:rFonts w:ascii="12" w:hAnsi="12"/>
              </w:rPr>
              <w:t>4.3</w:t>
            </w:r>
            <w:r w:rsidR="00996675">
              <w:rPr>
                <w:rFonts w:ascii="12" w:hAnsi="12"/>
              </w:rPr>
              <w:t xml:space="preserve">. </w:t>
            </w:r>
            <w:r>
              <w:rPr>
                <w:rFonts w:ascii="12" w:hAnsi="12"/>
              </w:rPr>
              <w:t>Biến dị di truyền trong các quần thể tự nhiên</w:t>
            </w:r>
          </w:p>
          <w:p w:rsidR="00996675" w:rsidRDefault="002C7B5D" w:rsidP="003C0D58">
            <w:pPr>
              <w:spacing w:before="120" w:line="276" w:lineRule="auto"/>
              <w:jc w:val="both"/>
              <w:rPr>
                <w:rFonts w:ascii="12" w:hAnsi="12"/>
              </w:rPr>
            </w:pPr>
            <w:r>
              <w:rPr>
                <w:rFonts w:ascii="12" w:hAnsi="12"/>
              </w:rPr>
              <w:t xml:space="preserve">4.4. </w:t>
            </w:r>
            <w:r w:rsidR="00996675">
              <w:rPr>
                <w:rFonts w:ascii="12" w:hAnsi="12"/>
              </w:rPr>
              <w:t>Các nhân tố ảnh hưởng đến trạng thái cân bằng di truyền trong quần thể</w:t>
            </w:r>
          </w:p>
          <w:p w:rsidR="00996675" w:rsidRPr="00E95278" w:rsidRDefault="00996675" w:rsidP="003C0D58">
            <w:pPr>
              <w:spacing w:before="120" w:line="276" w:lineRule="auto"/>
              <w:jc w:val="both"/>
              <w:rPr>
                <w:lang w:eastAsia="ja-JP"/>
              </w:rPr>
            </w:pPr>
          </w:p>
        </w:tc>
        <w:tc>
          <w:tcPr>
            <w:tcW w:w="709" w:type="dxa"/>
          </w:tcPr>
          <w:p w:rsidR="00996675" w:rsidRPr="00870815" w:rsidRDefault="00870815" w:rsidP="00870815">
            <w:pPr>
              <w:spacing w:before="120" w:line="276" w:lineRule="auto"/>
              <w:jc w:val="center"/>
              <w:rPr>
                <w:lang w:eastAsia="ja-JP"/>
              </w:rPr>
            </w:pPr>
            <w:r w:rsidRPr="00870815">
              <w:rPr>
                <w:lang w:eastAsia="ja-JP"/>
              </w:rPr>
              <w:t>6</w:t>
            </w:r>
          </w:p>
          <w:p w:rsidR="00996675" w:rsidRPr="00276B09" w:rsidRDefault="00996675" w:rsidP="003C0D58">
            <w:pPr>
              <w:spacing w:before="120" w:line="276" w:lineRule="auto"/>
              <w:jc w:val="both"/>
              <w:rPr>
                <w:lang w:eastAsia="ja-JP"/>
              </w:rPr>
            </w:pPr>
          </w:p>
        </w:tc>
        <w:tc>
          <w:tcPr>
            <w:tcW w:w="2409" w:type="dxa"/>
          </w:tcPr>
          <w:p w:rsidR="00996675" w:rsidRDefault="00996675" w:rsidP="003C0D58">
            <w:pPr>
              <w:spacing w:before="120" w:line="276" w:lineRule="auto"/>
              <w:jc w:val="both"/>
              <w:rPr>
                <w:lang w:eastAsia="ja-JP"/>
              </w:rPr>
            </w:pPr>
            <w:r>
              <w:rPr>
                <w:lang w:eastAsia="ja-JP"/>
              </w:rPr>
              <w:t>- Ứng dụng được di truyền học quần thể trong chọn giống thủy sản</w:t>
            </w:r>
          </w:p>
          <w:p w:rsidR="00996675" w:rsidRDefault="00996675" w:rsidP="003C0D58">
            <w:pPr>
              <w:spacing w:before="120" w:line="276" w:lineRule="auto"/>
              <w:jc w:val="both"/>
              <w:rPr>
                <w:lang w:eastAsia="ja-JP"/>
              </w:rPr>
            </w:pPr>
            <w:r>
              <w:rPr>
                <w:lang w:eastAsia="ja-JP"/>
              </w:rPr>
              <w:t>- Ứng dụng được định luật Hardy-Weinberg để xác định tần số alen và tần số gen trong quần thể.</w:t>
            </w:r>
          </w:p>
          <w:p w:rsidR="00996675" w:rsidRPr="005F513E" w:rsidRDefault="00996675" w:rsidP="003C0D58">
            <w:pPr>
              <w:spacing w:before="120" w:line="276" w:lineRule="auto"/>
              <w:jc w:val="both"/>
              <w:rPr>
                <w:lang w:eastAsia="ja-JP"/>
              </w:rPr>
            </w:pPr>
            <w:r>
              <w:rPr>
                <w:lang w:eastAsia="ja-JP"/>
              </w:rPr>
              <w:t>- Xác định được số lượng đàn cá để duy trì khả năng sản xuất hiệu quả cho trại sản xuất giống hoặc trong thiết kế chương trình chọn giống.</w:t>
            </w:r>
          </w:p>
        </w:tc>
        <w:tc>
          <w:tcPr>
            <w:tcW w:w="993" w:type="dxa"/>
          </w:tcPr>
          <w:p w:rsidR="00996675" w:rsidRDefault="00996675" w:rsidP="00870815">
            <w:pPr>
              <w:spacing w:before="120" w:line="276" w:lineRule="auto"/>
              <w:jc w:val="center"/>
              <w:rPr>
                <w:lang w:eastAsia="ja-JP"/>
              </w:rPr>
            </w:pPr>
            <w:r w:rsidRPr="00E716EB">
              <w:rPr>
                <w:lang w:eastAsia="ja-JP"/>
              </w:rPr>
              <w:t>CLO1</w:t>
            </w:r>
          </w:p>
          <w:p w:rsidR="00996675" w:rsidRPr="00E716EB" w:rsidRDefault="00996675" w:rsidP="00870815">
            <w:pPr>
              <w:spacing w:before="120" w:line="276" w:lineRule="auto"/>
              <w:jc w:val="center"/>
              <w:rPr>
                <w:lang w:eastAsia="ja-JP"/>
              </w:rPr>
            </w:pPr>
            <w:r>
              <w:rPr>
                <w:lang w:eastAsia="ja-JP"/>
              </w:rPr>
              <w:t>CLO4</w:t>
            </w:r>
          </w:p>
        </w:tc>
        <w:tc>
          <w:tcPr>
            <w:tcW w:w="1842" w:type="dxa"/>
          </w:tcPr>
          <w:p w:rsidR="005757EC" w:rsidRDefault="005757EC" w:rsidP="005757EC">
            <w:pPr>
              <w:rPr>
                <w:bCs/>
              </w:rPr>
            </w:pPr>
            <w:r w:rsidRPr="00AC7419">
              <w:rPr>
                <w:bCs/>
              </w:rPr>
              <w:t>-</w:t>
            </w:r>
            <w:r>
              <w:rPr>
                <w:bCs/>
              </w:rPr>
              <w:t xml:space="preserve"> SV b</w:t>
            </w:r>
            <w:r w:rsidRPr="00AC7419">
              <w:rPr>
                <w:bCs/>
              </w:rPr>
              <w:t>áo cáo, trình bày kết quả thực hiện bài tập</w:t>
            </w:r>
            <w:r>
              <w:rPr>
                <w:bCs/>
              </w:rPr>
              <w:t>;</w:t>
            </w:r>
          </w:p>
          <w:p w:rsidR="005757EC" w:rsidRDefault="005757EC" w:rsidP="005757EC">
            <w:pPr>
              <w:rPr>
                <w:lang w:eastAsia="ja-JP"/>
              </w:rPr>
            </w:pPr>
            <w:r w:rsidRPr="00AC7419">
              <w:rPr>
                <w:bCs/>
              </w:rPr>
              <w:t xml:space="preserve"> </w:t>
            </w:r>
            <w:r>
              <w:rPr>
                <w:bCs/>
              </w:rPr>
              <w:t xml:space="preserve">- </w:t>
            </w:r>
            <w:r>
              <w:rPr>
                <w:lang w:eastAsia="ja-JP"/>
              </w:rPr>
              <w:t>GV, SV thảo luận kết quả thực hiện BTVN;</w:t>
            </w:r>
          </w:p>
          <w:p w:rsidR="005757EC" w:rsidRPr="00C870D5" w:rsidRDefault="005757EC" w:rsidP="005757EC">
            <w:pPr>
              <w:jc w:val="both"/>
              <w:rPr>
                <w:bCs/>
              </w:rPr>
            </w:pPr>
            <w:r>
              <w:rPr>
                <w:bCs/>
              </w:rPr>
              <w:t>- GV nhận xét, đánh giá;</w:t>
            </w:r>
          </w:p>
          <w:p w:rsidR="005757EC" w:rsidRDefault="005757EC" w:rsidP="005757EC">
            <w:pPr>
              <w:jc w:val="both"/>
              <w:rPr>
                <w:bCs/>
              </w:rPr>
            </w:pPr>
            <w:r>
              <w:rPr>
                <w:bCs/>
              </w:rPr>
              <w:t>- GV chốt kiến thức;</w:t>
            </w:r>
          </w:p>
          <w:p w:rsidR="00996675" w:rsidRPr="00137A6F" w:rsidRDefault="005757EC" w:rsidP="005757EC">
            <w:pPr>
              <w:spacing w:before="120"/>
              <w:jc w:val="both"/>
              <w:rPr>
                <w:b/>
                <w:lang w:eastAsia="ja-JP"/>
              </w:rPr>
            </w:pPr>
            <w:r w:rsidRPr="00AC7419">
              <w:rPr>
                <w:bCs/>
              </w:rPr>
              <w:t>-</w:t>
            </w:r>
            <w:r>
              <w:rPr>
                <w:bCs/>
              </w:rPr>
              <w:t xml:space="preserve"> </w:t>
            </w:r>
            <w:r w:rsidRPr="00AC7419">
              <w:rPr>
                <w:bCs/>
              </w:rPr>
              <w:t>G</w:t>
            </w:r>
            <w:r>
              <w:rPr>
                <w:bCs/>
              </w:rPr>
              <w:t>V g</w:t>
            </w:r>
            <w:r w:rsidRPr="00AC7419">
              <w:rPr>
                <w:bCs/>
              </w:rPr>
              <w:t>iao bài tập về nhà</w:t>
            </w:r>
            <w:r>
              <w:rPr>
                <w:lang w:eastAsia="ja-JP"/>
              </w:rPr>
              <w:t>.</w:t>
            </w:r>
          </w:p>
        </w:tc>
      </w:tr>
      <w:tr w:rsidR="00996675" w:rsidRPr="00137A6F" w:rsidTr="00996675">
        <w:tc>
          <w:tcPr>
            <w:tcW w:w="817" w:type="dxa"/>
          </w:tcPr>
          <w:p w:rsidR="00996675" w:rsidRPr="00137A6F" w:rsidRDefault="006D17FD" w:rsidP="003C0D58">
            <w:pPr>
              <w:spacing w:before="120" w:line="276" w:lineRule="auto"/>
              <w:jc w:val="both"/>
              <w:rPr>
                <w:b/>
                <w:lang w:eastAsia="ja-JP"/>
              </w:rPr>
            </w:pPr>
            <w:r>
              <w:rPr>
                <w:b/>
                <w:lang w:eastAsia="ja-JP"/>
              </w:rPr>
              <w:t>9</w:t>
            </w:r>
            <w:r w:rsidR="007763D5">
              <w:rPr>
                <w:b/>
                <w:lang w:eastAsia="ja-JP"/>
              </w:rPr>
              <w:t>-10</w:t>
            </w:r>
          </w:p>
        </w:tc>
        <w:tc>
          <w:tcPr>
            <w:tcW w:w="2410" w:type="dxa"/>
          </w:tcPr>
          <w:p w:rsidR="00996675" w:rsidRPr="00A478FF" w:rsidRDefault="00996675" w:rsidP="003C0D58">
            <w:pPr>
              <w:spacing w:before="120" w:line="276" w:lineRule="auto"/>
              <w:jc w:val="both"/>
              <w:rPr>
                <w:rFonts w:ascii="12" w:hAnsi="12"/>
                <w:b/>
              </w:rPr>
            </w:pPr>
            <w:r w:rsidRPr="00A478FF">
              <w:rPr>
                <w:rFonts w:ascii="12" w:hAnsi="12"/>
                <w:b/>
              </w:rPr>
              <w:t xml:space="preserve">Chương </w:t>
            </w:r>
            <w:r>
              <w:rPr>
                <w:rFonts w:ascii="12" w:hAnsi="12"/>
                <w:b/>
              </w:rPr>
              <w:t>5</w:t>
            </w:r>
            <w:r w:rsidRPr="00A478FF">
              <w:rPr>
                <w:rFonts w:ascii="12" w:hAnsi="12"/>
                <w:b/>
              </w:rPr>
              <w:t>: C</w:t>
            </w:r>
            <w:r w:rsidRPr="00A478FF">
              <w:rPr>
                <w:rFonts w:ascii="12" w:hAnsi="12" w:hint="eastAsia"/>
                <w:b/>
              </w:rPr>
              <w:t>á</w:t>
            </w:r>
            <w:r w:rsidRPr="00A478FF">
              <w:rPr>
                <w:rFonts w:ascii="12" w:hAnsi="12"/>
                <w:b/>
              </w:rPr>
              <w:t>c ph</w:t>
            </w:r>
            <w:r w:rsidRPr="00A478FF">
              <w:rPr>
                <w:rFonts w:ascii="12" w:hAnsi="12" w:hint="eastAsia"/>
                <w:b/>
              </w:rPr>
              <w:t>ươ</w:t>
            </w:r>
            <w:r w:rsidRPr="00A478FF">
              <w:rPr>
                <w:rFonts w:ascii="12" w:hAnsi="12"/>
                <w:b/>
              </w:rPr>
              <w:t>ng ph</w:t>
            </w:r>
            <w:r w:rsidRPr="00A478FF">
              <w:rPr>
                <w:rFonts w:ascii="12" w:hAnsi="12" w:hint="eastAsia"/>
                <w:b/>
              </w:rPr>
              <w:t>á</w:t>
            </w:r>
            <w:r w:rsidRPr="00A478FF">
              <w:rPr>
                <w:rFonts w:ascii="12" w:hAnsi="12"/>
                <w:b/>
              </w:rPr>
              <w:t>p chọn giống truyền thống</w:t>
            </w:r>
          </w:p>
          <w:p w:rsidR="00996675" w:rsidRDefault="00996675" w:rsidP="003C0D58">
            <w:pPr>
              <w:spacing w:before="120" w:line="276" w:lineRule="auto"/>
              <w:jc w:val="both"/>
              <w:rPr>
                <w:rFonts w:ascii="12" w:hAnsi="12"/>
              </w:rPr>
            </w:pPr>
            <w:r>
              <w:rPr>
                <w:rFonts w:ascii="12" w:hAnsi="12"/>
              </w:rPr>
              <w:t>5.1. Công tác giống và vấn đề sử dụng nguồn nguyên liệu di truyền trong chọn giống thủy sản</w:t>
            </w:r>
          </w:p>
          <w:p w:rsidR="00996675" w:rsidRDefault="00996675" w:rsidP="003C0D58">
            <w:pPr>
              <w:spacing w:before="120" w:line="276" w:lineRule="auto"/>
              <w:jc w:val="both"/>
              <w:rPr>
                <w:rFonts w:ascii="12" w:hAnsi="12"/>
              </w:rPr>
            </w:pPr>
            <w:r>
              <w:rPr>
                <w:rFonts w:ascii="12" w:hAnsi="12"/>
              </w:rPr>
              <w:t xml:space="preserve">5.2. Cận huyết và vấn </w:t>
            </w:r>
            <w:r>
              <w:rPr>
                <w:rFonts w:ascii="12" w:hAnsi="12"/>
              </w:rPr>
              <w:lastRenderedPageBreak/>
              <w:t>đề cận huyết ở động vật thủy sản</w:t>
            </w:r>
          </w:p>
          <w:p w:rsidR="00996675" w:rsidRDefault="00996675" w:rsidP="003C0D58">
            <w:pPr>
              <w:spacing w:before="120" w:line="276" w:lineRule="auto"/>
              <w:jc w:val="both"/>
              <w:rPr>
                <w:rFonts w:ascii="12" w:hAnsi="12"/>
              </w:rPr>
            </w:pPr>
            <w:r>
              <w:rPr>
                <w:rFonts w:ascii="12" w:hAnsi="12"/>
              </w:rPr>
              <w:t>5.3. Ưu thế lai</w:t>
            </w:r>
          </w:p>
          <w:p w:rsidR="00996675" w:rsidRPr="00E976F1" w:rsidRDefault="00996675" w:rsidP="003C0D58">
            <w:pPr>
              <w:spacing w:before="120" w:line="276" w:lineRule="auto"/>
              <w:jc w:val="both"/>
              <w:rPr>
                <w:rFonts w:ascii="12" w:hAnsi="12"/>
              </w:rPr>
            </w:pPr>
            <w:r>
              <w:rPr>
                <w:rFonts w:ascii="12" w:hAnsi="12"/>
              </w:rPr>
              <w:t>5.4. Các phương pháp chọn giống</w:t>
            </w:r>
          </w:p>
        </w:tc>
        <w:tc>
          <w:tcPr>
            <w:tcW w:w="709" w:type="dxa"/>
          </w:tcPr>
          <w:p w:rsidR="00996675" w:rsidRDefault="002C7B5D" w:rsidP="00870815">
            <w:pPr>
              <w:spacing w:before="120" w:line="276" w:lineRule="auto"/>
              <w:jc w:val="center"/>
              <w:rPr>
                <w:lang w:eastAsia="ja-JP"/>
              </w:rPr>
            </w:pPr>
            <w:r>
              <w:rPr>
                <w:lang w:eastAsia="ja-JP"/>
              </w:rPr>
              <w:lastRenderedPageBreak/>
              <w:t>5</w:t>
            </w:r>
          </w:p>
          <w:p w:rsidR="00996675" w:rsidRDefault="00996675" w:rsidP="003C0D58">
            <w:pPr>
              <w:spacing w:before="120" w:line="276" w:lineRule="auto"/>
              <w:jc w:val="both"/>
              <w:rPr>
                <w:lang w:eastAsia="ja-JP"/>
              </w:rPr>
            </w:pPr>
          </w:p>
          <w:p w:rsidR="00996675" w:rsidRPr="00276B09" w:rsidRDefault="00996675" w:rsidP="003C0D58">
            <w:pPr>
              <w:spacing w:before="120" w:line="276" w:lineRule="auto"/>
              <w:jc w:val="both"/>
              <w:rPr>
                <w:lang w:eastAsia="ja-JP"/>
              </w:rPr>
            </w:pPr>
          </w:p>
        </w:tc>
        <w:tc>
          <w:tcPr>
            <w:tcW w:w="2409" w:type="dxa"/>
          </w:tcPr>
          <w:p w:rsidR="00996675" w:rsidRDefault="00996675" w:rsidP="003C0D58">
            <w:pPr>
              <w:spacing w:before="120" w:line="276" w:lineRule="auto"/>
              <w:jc w:val="both"/>
              <w:rPr>
                <w:lang w:eastAsia="ja-JP"/>
              </w:rPr>
            </w:pPr>
            <w:r>
              <w:rPr>
                <w:lang w:eastAsia="ja-JP"/>
              </w:rPr>
              <w:t>- Xác định được các phương pháp chọn giống truyền thống trong chọn giống thủy sản</w:t>
            </w:r>
          </w:p>
          <w:p w:rsidR="00996675" w:rsidRDefault="00996675" w:rsidP="003C0D58">
            <w:pPr>
              <w:spacing w:before="120" w:line="276" w:lineRule="auto"/>
              <w:jc w:val="both"/>
              <w:rPr>
                <w:lang w:eastAsia="ja-JP"/>
              </w:rPr>
            </w:pPr>
            <w:r>
              <w:rPr>
                <w:lang w:eastAsia="ja-JP"/>
              </w:rPr>
              <w:t xml:space="preserve">- Xây dựng được các sơ đồ lai hợp lý, duy trì ưu thế lai, sử dụng nguồn nguyên liệu </w:t>
            </w:r>
            <w:r>
              <w:rPr>
                <w:lang w:eastAsia="ja-JP"/>
              </w:rPr>
              <w:lastRenderedPageBreak/>
              <w:t>chọn giống ở động vật.</w:t>
            </w:r>
          </w:p>
          <w:p w:rsidR="00996675" w:rsidRPr="00B46A50" w:rsidRDefault="00996675" w:rsidP="003C0D58">
            <w:pPr>
              <w:spacing w:before="120" w:line="276" w:lineRule="auto"/>
              <w:jc w:val="both"/>
              <w:rPr>
                <w:lang w:eastAsia="ja-JP"/>
              </w:rPr>
            </w:pPr>
            <w:r>
              <w:rPr>
                <w:lang w:eastAsia="ja-JP"/>
              </w:rPr>
              <w:t>- Xây dựng và thực hiện được chương trình chọn giống nhằm nâng cao năng suất và chất lượng một số đối tượng nuôi thủy sản</w:t>
            </w:r>
          </w:p>
        </w:tc>
        <w:tc>
          <w:tcPr>
            <w:tcW w:w="993" w:type="dxa"/>
          </w:tcPr>
          <w:p w:rsidR="00FD560B" w:rsidRDefault="00FD560B" w:rsidP="00870815">
            <w:pPr>
              <w:spacing w:before="120" w:line="276" w:lineRule="auto"/>
              <w:jc w:val="center"/>
              <w:rPr>
                <w:lang w:eastAsia="ja-JP"/>
              </w:rPr>
            </w:pPr>
            <w:r>
              <w:rPr>
                <w:lang w:eastAsia="ja-JP"/>
              </w:rPr>
              <w:lastRenderedPageBreak/>
              <w:t>CLO2</w:t>
            </w:r>
          </w:p>
          <w:p w:rsidR="00996675" w:rsidRPr="00B46A50" w:rsidRDefault="00996675" w:rsidP="00870815">
            <w:pPr>
              <w:spacing w:before="120" w:line="276" w:lineRule="auto"/>
              <w:jc w:val="center"/>
              <w:rPr>
                <w:lang w:eastAsia="ja-JP"/>
              </w:rPr>
            </w:pPr>
            <w:r>
              <w:rPr>
                <w:lang w:eastAsia="ja-JP"/>
              </w:rPr>
              <w:t>CLO4</w:t>
            </w:r>
          </w:p>
        </w:tc>
        <w:tc>
          <w:tcPr>
            <w:tcW w:w="1842" w:type="dxa"/>
          </w:tcPr>
          <w:p w:rsidR="005757EC" w:rsidRDefault="005757EC" w:rsidP="005757EC">
            <w:pPr>
              <w:rPr>
                <w:bCs/>
              </w:rPr>
            </w:pPr>
            <w:r w:rsidRPr="00AC7419">
              <w:rPr>
                <w:bCs/>
              </w:rPr>
              <w:t>-</w:t>
            </w:r>
            <w:r>
              <w:rPr>
                <w:bCs/>
              </w:rPr>
              <w:t xml:space="preserve"> SV b</w:t>
            </w:r>
            <w:r w:rsidRPr="00AC7419">
              <w:rPr>
                <w:bCs/>
              </w:rPr>
              <w:t>áo cáo, trình bày kết quả thực hiện bài tập</w:t>
            </w:r>
            <w:r>
              <w:rPr>
                <w:bCs/>
              </w:rPr>
              <w:t>;</w:t>
            </w:r>
          </w:p>
          <w:p w:rsidR="005757EC" w:rsidRDefault="005757EC" w:rsidP="005757EC">
            <w:pPr>
              <w:rPr>
                <w:lang w:eastAsia="ja-JP"/>
              </w:rPr>
            </w:pPr>
            <w:r w:rsidRPr="00AC7419">
              <w:rPr>
                <w:bCs/>
              </w:rPr>
              <w:t xml:space="preserve"> </w:t>
            </w:r>
            <w:r>
              <w:rPr>
                <w:bCs/>
              </w:rPr>
              <w:t xml:space="preserve">- </w:t>
            </w:r>
            <w:r>
              <w:rPr>
                <w:lang w:eastAsia="ja-JP"/>
              </w:rPr>
              <w:t>GV, SV thảo luận kết quả thực hiện BTVN;</w:t>
            </w:r>
          </w:p>
          <w:p w:rsidR="005757EC" w:rsidRPr="00C870D5" w:rsidRDefault="005757EC" w:rsidP="005757EC">
            <w:pPr>
              <w:jc w:val="both"/>
              <w:rPr>
                <w:bCs/>
              </w:rPr>
            </w:pPr>
            <w:r>
              <w:rPr>
                <w:bCs/>
              </w:rPr>
              <w:t>- GV nhận xét, đánh giá;</w:t>
            </w:r>
          </w:p>
          <w:p w:rsidR="005757EC" w:rsidRDefault="005757EC" w:rsidP="005757EC">
            <w:pPr>
              <w:jc w:val="both"/>
              <w:rPr>
                <w:bCs/>
              </w:rPr>
            </w:pPr>
            <w:r>
              <w:rPr>
                <w:bCs/>
              </w:rPr>
              <w:t>- GV chốt kiến thức;</w:t>
            </w:r>
          </w:p>
          <w:p w:rsidR="00996675" w:rsidRPr="00137A6F" w:rsidRDefault="005757EC" w:rsidP="005757EC">
            <w:pPr>
              <w:spacing w:before="120"/>
              <w:jc w:val="both"/>
              <w:rPr>
                <w:b/>
                <w:lang w:eastAsia="ja-JP"/>
              </w:rPr>
            </w:pPr>
            <w:r w:rsidRPr="00AC7419">
              <w:rPr>
                <w:bCs/>
              </w:rPr>
              <w:lastRenderedPageBreak/>
              <w:t>-</w:t>
            </w:r>
            <w:r>
              <w:rPr>
                <w:bCs/>
              </w:rPr>
              <w:t xml:space="preserve"> </w:t>
            </w:r>
            <w:r w:rsidRPr="00AC7419">
              <w:rPr>
                <w:bCs/>
              </w:rPr>
              <w:t>G</w:t>
            </w:r>
            <w:r>
              <w:rPr>
                <w:bCs/>
              </w:rPr>
              <w:t>V g</w:t>
            </w:r>
            <w:r w:rsidRPr="00AC7419">
              <w:rPr>
                <w:bCs/>
              </w:rPr>
              <w:t>iao bài tập về nhà</w:t>
            </w:r>
            <w:r>
              <w:rPr>
                <w:lang w:eastAsia="ja-JP"/>
              </w:rPr>
              <w:t>.</w:t>
            </w:r>
          </w:p>
        </w:tc>
      </w:tr>
      <w:tr w:rsidR="00996675" w:rsidRPr="00137A6F" w:rsidTr="00996675">
        <w:tc>
          <w:tcPr>
            <w:tcW w:w="817" w:type="dxa"/>
          </w:tcPr>
          <w:p w:rsidR="00996675" w:rsidRPr="00137A6F" w:rsidRDefault="007763D5" w:rsidP="003C0D58">
            <w:pPr>
              <w:spacing w:before="120" w:line="276" w:lineRule="auto"/>
              <w:jc w:val="both"/>
              <w:rPr>
                <w:b/>
                <w:lang w:eastAsia="ja-JP"/>
              </w:rPr>
            </w:pPr>
            <w:r>
              <w:rPr>
                <w:b/>
                <w:lang w:eastAsia="ja-JP"/>
              </w:rPr>
              <w:lastRenderedPageBreak/>
              <w:t>10-11</w:t>
            </w:r>
          </w:p>
        </w:tc>
        <w:tc>
          <w:tcPr>
            <w:tcW w:w="2410" w:type="dxa"/>
          </w:tcPr>
          <w:p w:rsidR="00996675" w:rsidRDefault="00996675" w:rsidP="003C0D58">
            <w:pPr>
              <w:spacing w:before="120" w:line="276" w:lineRule="auto"/>
              <w:jc w:val="both"/>
              <w:rPr>
                <w:rFonts w:ascii="12" w:hAnsi="12"/>
                <w:b/>
              </w:rPr>
            </w:pPr>
            <w:r w:rsidRPr="00CB503F">
              <w:rPr>
                <w:rFonts w:ascii="12" w:hAnsi="12"/>
                <w:b/>
                <w:lang w:val="vi-VN"/>
              </w:rPr>
              <w:t xml:space="preserve"> </w:t>
            </w:r>
            <w:r>
              <w:rPr>
                <w:rFonts w:ascii="12" w:hAnsi="12"/>
                <w:b/>
              </w:rPr>
              <w:t>Chương 6</w:t>
            </w:r>
            <w:r w:rsidRPr="00CB503F">
              <w:rPr>
                <w:rFonts w:ascii="12" w:hAnsi="12"/>
                <w:b/>
              </w:rPr>
              <w:t>: Một số h</w:t>
            </w:r>
            <w:r w:rsidRPr="00CB503F">
              <w:rPr>
                <w:rFonts w:ascii="12" w:hAnsi="12" w:hint="eastAsia"/>
                <w:b/>
              </w:rPr>
              <w:t>ư</w:t>
            </w:r>
            <w:r w:rsidRPr="00CB503F">
              <w:rPr>
                <w:rFonts w:ascii="12" w:hAnsi="12"/>
                <w:b/>
              </w:rPr>
              <w:t>ớng chọn giống c</w:t>
            </w:r>
            <w:r w:rsidRPr="00CB503F">
              <w:rPr>
                <w:rFonts w:ascii="12" w:hAnsi="12" w:hint="eastAsia"/>
                <w:b/>
              </w:rPr>
              <w:t>á</w:t>
            </w:r>
            <w:r w:rsidRPr="00CB503F">
              <w:rPr>
                <w:rFonts w:ascii="12" w:hAnsi="12"/>
                <w:b/>
              </w:rPr>
              <w:t xml:space="preserve"> hiện </w:t>
            </w:r>
            <w:r w:rsidRPr="00CB503F">
              <w:rPr>
                <w:rFonts w:ascii="12" w:hAnsi="12" w:hint="eastAsia"/>
                <w:b/>
              </w:rPr>
              <w:t>đ</w:t>
            </w:r>
            <w:r w:rsidRPr="00CB503F">
              <w:rPr>
                <w:rFonts w:ascii="12" w:hAnsi="12"/>
                <w:b/>
              </w:rPr>
              <w:t>ại</w:t>
            </w:r>
          </w:p>
          <w:p w:rsidR="00996675" w:rsidRPr="000156EE" w:rsidRDefault="00996675" w:rsidP="003C0D58">
            <w:pPr>
              <w:spacing w:before="120" w:line="276" w:lineRule="auto"/>
              <w:jc w:val="both"/>
              <w:rPr>
                <w:rFonts w:ascii="12" w:hAnsi="12"/>
              </w:rPr>
            </w:pPr>
            <w:r w:rsidRPr="000156EE">
              <w:rPr>
                <w:rFonts w:ascii="12" w:hAnsi="12"/>
              </w:rPr>
              <w:t>A.</w:t>
            </w:r>
            <w:r>
              <w:rPr>
                <w:rFonts w:ascii="12" w:hAnsi="12"/>
              </w:rPr>
              <w:t xml:space="preserve"> </w:t>
            </w:r>
            <w:r w:rsidRPr="000156EE">
              <w:rPr>
                <w:rFonts w:ascii="12" w:hAnsi="12"/>
              </w:rPr>
              <w:t>Kĩ thuật NST</w:t>
            </w:r>
          </w:p>
          <w:p w:rsidR="00996675" w:rsidRPr="000156EE" w:rsidRDefault="00996675" w:rsidP="003C0D58">
            <w:pPr>
              <w:spacing w:before="120" w:line="276" w:lineRule="auto"/>
              <w:jc w:val="both"/>
              <w:rPr>
                <w:rFonts w:ascii="12" w:hAnsi="12"/>
              </w:rPr>
            </w:pPr>
            <w:r>
              <w:rPr>
                <w:rFonts w:ascii="12" w:hAnsi="12"/>
              </w:rPr>
              <w:t>6</w:t>
            </w:r>
            <w:r w:rsidRPr="000156EE">
              <w:rPr>
                <w:rFonts w:ascii="12" w:hAnsi="12"/>
              </w:rPr>
              <w:t>.1. Mẫu sinh</w:t>
            </w:r>
          </w:p>
          <w:p w:rsidR="00996675" w:rsidRPr="000156EE" w:rsidRDefault="00996675" w:rsidP="003C0D58">
            <w:pPr>
              <w:spacing w:before="120" w:line="276" w:lineRule="auto"/>
              <w:jc w:val="both"/>
              <w:rPr>
                <w:rFonts w:ascii="12" w:hAnsi="12"/>
              </w:rPr>
            </w:pPr>
            <w:r>
              <w:rPr>
                <w:rFonts w:ascii="12" w:hAnsi="12"/>
              </w:rPr>
              <w:t>6</w:t>
            </w:r>
            <w:r w:rsidRPr="000156EE">
              <w:rPr>
                <w:rFonts w:ascii="12" w:hAnsi="12"/>
              </w:rPr>
              <w:t>.2.</w:t>
            </w:r>
            <w:r>
              <w:rPr>
                <w:rFonts w:ascii="12" w:hAnsi="12"/>
              </w:rPr>
              <w:t xml:space="preserve"> </w:t>
            </w:r>
            <w:r w:rsidRPr="000156EE">
              <w:rPr>
                <w:rFonts w:ascii="12" w:hAnsi="12"/>
              </w:rPr>
              <w:t xml:space="preserve"> Tạo đa bội thể</w:t>
            </w:r>
          </w:p>
          <w:p w:rsidR="00996675" w:rsidRPr="000156EE" w:rsidRDefault="00996675" w:rsidP="003C0D58">
            <w:pPr>
              <w:spacing w:before="120" w:line="276" w:lineRule="auto"/>
              <w:jc w:val="both"/>
              <w:rPr>
                <w:rFonts w:ascii="12" w:hAnsi="12"/>
              </w:rPr>
            </w:pPr>
            <w:r>
              <w:rPr>
                <w:rFonts w:ascii="12" w:hAnsi="12"/>
              </w:rPr>
              <w:t xml:space="preserve">6.3. </w:t>
            </w:r>
            <w:r w:rsidRPr="000156EE">
              <w:rPr>
                <w:rFonts w:ascii="12" w:hAnsi="12"/>
              </w:rPr>
              <w:t>Điều khiển giới tính cá và tôm</w:t>
            </w:r>
          </w:p>
          <w:p w:rsidR="00996675" w:rsidRPr="000156EE" w:rsidRDefault="00996675" w:rsidP="003C0D58">
            <w:pPr>
              <w:spacing w:before="120" w:line="276" w:lineRule="auto"/>
              <w:jc w:val="both"/>
              <w:rPr>
                <w:rFonts w:ascii="12" w:hAnsi="12"/>
              </w:rPr>
            </w:pPr>
            <w:r w:rsidRPr="000156EE">
              <w:rPr>
                <w:rFonts w:ascii="12" w:hAnsi="12"/>
              </w:rPr>
              <w:t>B.</w:t>
            </w:r>
            <w:r>
              <w:rPr>
                <w:rFonts w:ascii="12" w:hAnsi="12"/>
              </w:rPr>
              <w:t xml:space="preserve"> </w:t>
            </w:r>
            <w:r w:rsidRPr="000156EE">
              <w:rPr>
                <w:rFonts w:ascii="12" w:hAnsi="12"/>
              </w:rPr>
              <w:t>Kĩ thuật gen</w:t>
            </w:r>
          </w:p>
          <w:p w:rsidR="00996675" w:rsidRPr="000156EE" w:rsidRDefault="00996675" w:rsidP="003C0D58">
            <w:pPr>
              <w:spacing w:before="120" w:line="276" w:lineRule="auto"/>
              <w:jc w:val="both"/>
              <w:rPr>
                <w:rFonts w:ascii="12" w:hAnsi="12"/>
              </w:rPr>
            </w:pPr>
            <w:r>
              <w:rPr>
                <w:rFonts w:ascii="12" w:hAnsi="12"/>
              </w:rPr>
              <w:t>6</w:t>
            </w:r>
            <w:r w:rsidRPr="000156EE">
              <w:rPr>
                <w:rFonts w:ascii="12" w:hAnsi="12"/>
              </w:rPr>
              <w:t>.4. Các khái niệm chung về chuyển gen</w:t>
            </w:r>
          </w:p>
          <w:p w:rsidR="00996675" w:rsidRPr="000156EE" w:rsidRDefault="00996675" w:rsidP="003C0D58">
            <w:pPr>
              <w:spacing w:before="120" w:line="276" w:lineRule="auto"/>
              <w:jc w:val="both"/>
              <w:rPr>
                <w:rFonts w:ascii="12" w:hAnsi="12"/>
                <w:b/>
              </w:rPr>
            </w:pPr>
            <w:r>
              <w:rPr>
                <w:rFonts w:ascii="12" w:hAnsi="12"/>
              </w:rPr>
              <w:t>6</w:t>
            </w:r>
            <w:r w:rsidRPr="000156EE">
              <w:rPr>
                <w:rFonts w:ascii="12" w:hAnsi="12"/>
              </w:rPr>
              <w:t>.5. Các bước cơ bản của quá trình chuyển gen</w:t>
            </w:r>
          </w:p>
        </w:tc>
        <w:tc>
          <w:tcPr>
            <w:tcW w:w="709" w:type="dxa"/>
          </w:tcPr>
          <w:p w:rsidR="00996675" w:rsidRPr="00A73FCA" w:rsidRDefault="00996675" w:rsidP="003C0D58">
            <w:pPr>
              <w:spacing w:before="120" w:line="276" w:lineRule="auto"/>
              <w:jc w:val="both"/>
              <w:rPr>
                <w:lang w:eastAsia="ja-JP"/>
              </w:rPr>
            </w:pPr>
          </w:p>
          <w:p w:rsidR="00996675" w:rsidRPr="00A73FCA" w:rsidRDefault="002C7B5D" w:rsidP="00870815">
            <w:pPr>
              <w:spacing w:before="120" w:line="276" w:lineRule="auto"/>
              <w:jc w:val="center"/>
              <w:rPr>
                <w:lang w:eastAsia="ja-JP"/>
              </w:rPr>
            </w:pPr>
            <w:r>
              <w:rPr>
                <w:lang w:eastAsia="ja-JP"/>
              </w:rPr>
              <w:t>4</w:t>
            </w:r>
          </w:p>
          <w:p w:rsidR="00996675" w:rsidRPr="00A73FCA" w:rsidRDefault="00996675" w:rsidP="003C0D58">
            <w:pPr>
              <w:spacing w:before="120" w:line="276" w:lineRule="auto"/>
              <w:jc w:val="both"/>
              <w:rPr>
                <w:lang w:eastAsia="ja-JP"/>
              </w:rPr>
            </w:pPr>
          </w:p>
        </w:tc>
        <w:tc>
          <w:tcPr>
            <w:tcW w:w="2409" w:type="dxa"/>
          </w:tcPr>
          <w:p w:rsidR="00996675" w:rsidRDefault="00996675" w:rsidP="003C0D58">
            <w:pPr>
              <w:spacing w:before="120" w:line="276" w:lineRule="auto"/>
              <w:jc w:val="both"/>
              <w:rPr>
                <w:lang w:eastAsia="ja-JP"/>
              </w:rPr>
            </w:pPr>
            <w:r>
              <w:rPr>
                <w:lang w:eastAsia="ja-JP"/>
              </w:rPr>
              <w:t>- Xác định được kỹ thuật NST trong chọn giống thủy sản</w:t>
            </w:r>
          </w:p>
          <w:p w:rsidR="00996675" w:rsidRPr="00C264E7" w:rsidRDefault="00996675" w:rsidP="003C0D58">
            <w:pPr>
              <w:spacing w:before="120" w:line="276" w:lineRule="auto"/>
              <w:jc w:val="both"/>
              <w:rPr>
                <w:lang w:eastAsia="ja-JP"/>
              </w:rPr>
            </w:pPr>
            <w:r>
              <w:rPr>
                <w:lang w:eastAsia="ja-JP"/>
              </w:rPr>
              <w:t>- Xác định được kỹ thuật gen trong chọn giống thủy sản.</w:t>
            </w:r>
          </w:p>
        </w:tc>
        <w:tc>
          <w:tcPr>
            <w:tcW w:w="993" w:type="dxa"/>
          </w:tcPr>
          <w:p w:rsidR="00870815" w:rsidRDefault="00870815" w:rsidP="00870815">
            <w:pPr>
              <w:spacing w:before="120" w:line="276" w:lineRule="auto"/>
              <w:jc w:val="center"/>
              <w:rPr>
                <w:lang w:eastAsia="ja-JP"/>
              </w:rPr>
            </w:pPr>
          </w:p>
          <w:p w:rsidR="00870815" w:rsidRDefault="00870815" w:rsidP="00870815">
            <w:pPr>
              <w:spacing w:before="120" w:line="276" w:lineRule="auto"/>
              <w:jc w:val="center"/>
              <w:rPr>
                <w:lang w:eastAsia="ja-JP"/>
              </w:rPr>
            </w:pPr>
          </w:p>
          <w:p w:rsidR="00FD560B" w:rsidRDefault="00FD560B" w:rsidP="00870815">
            <w:pPr>
              <w:spacing w:before="120" w:line="276" w:lineRule="auto"/>
              <w:jc w:val="center"/>
              <w:rPr>
                <w:lang w:eastAsia="ja-JP"/>
              </w:rPr>
            </w:pPr>
            <w:r>
              <w:rPr>
                <w:lang w:eastAsia="ja-JP"/>
              </w:rPr>
              <w:t>CLO2</w:t>
            </w:r>
          </w:p>
          <w:p w:rsidR="00996675" w:rsidRPr="00B46A50" w:rsidRDefault="00996675" w:rsidP="00870815">
            <w:pPr>
              <w:spacing w:before="120" w:line="276" w:lineRule="auto"/>
              <w:jc w:val="center"/>
              <w:rPr>
                <w:lang w:eastAsia="ja-JP"/>
              </w:rPr>
            </w:pPr>
            <w:r>
              <w:rPr>
                <w:lang w:eastAsia="ja-JP"/>
              </w:rPr>
              <w:t>CLO4</w:t>
            </w:r>
          </w:p>
        </w:tc>
        <w:tc>
          <w:tcPr>
            <w:tcW w:w="1842" w:type="dxa"/>
          </w:tcPr>
          <w:p w:rsidR="005757EC" w:rsidRDefault="005757EC" w:rsidP="005757EC">
            <w:pPr>
              <w:rPr>
                <w:bCs/>
              </w:rPr>
            </w:pPr>
            <w:r w:rsidRPr="00AC7419">
              <w:rPr>
                <w:bCs/>
              </w:rPr>
              <w:t>-</w:t>
            </w:r>
            <w:r>
              <w:rPr>
                <w:bCs/>
              </w:rPr>
              <w:t xml:space="preserve"> SV b</w:t>
            </w:r>
            <w:r w:rsidRPr="00AC7419">
              <w:rPr>
                <w:bCs/>
              </w:rPr>
              <w:t>áo cáo, trình bày kết quả thực hiện bài tập</w:t>
            </w:r>
            <w:r>
              <w:rPr>
                <w:bCs/>
              </w:rPr>
              <w:t>;</w:t>
            </w:r>
          </w:p>
          <w:p w:rsidR="005757EC" w:rsidRDefault="005757EC" w:rsidP="005757EC">
            <w:pPr>
              <w:rPr>
                <w:lang w:eastAsia="ja-JP"/>
              </w:rPr>
            </w:pPr>
            <w:r w:rsidRPr="00AC7419">
              <w:rPr>
                <w:bCs/>
              </w:rPr>
              <w:t xml:space="preserve"> </w:t>
            </w:r>
            <w:r>
              <w:rPr>
                <w:bCs/>
              </w:rPr>
              <w:t xml:space="preserve">- </w:t>
            </w:r>
            <w:r>
              <w:rPr>
                <w:lang w:eastAsia="ja-JP"/>
              </w:rPr>
              <w:t>GV, SV thảo luận kết quả thực hiện BTVN;</w:t>
            </w:r>
          </w:p>
          <w:p w:rsidR="005757EC" w:rsidRPr="00C870D5" w:rsidRDefault="005757EC" w:rsidP="005757EC">
            <w:pPr>
              <w:jc w:val="both"/>
              <w:rPr>
                <w:bCs/>
              </w:rPr>
            </w:pPr>
            <w:r>
              <w:rPr>
                <w:bCs/>
              </w:rPr>
              <w:t>- GV nhận xét, đánh giá;</w:t>
            </w:r>
          </w:p>
          <w:p w:rsidR="005757EC" w:rsidRDefault="005757EC" w:rsidP="005757EC">
            <w:pPr>
              <w:jc w:val="both"/>
              <w:rPr>
                <w:bCs/>
              </w:rPr>
            </w:pPr>
            <w:r>
              <w:rPr>
                <w:bCs/>
              </w:rPr>
              <w:t>- GV chốt kiến thức;</w:t>
            </w:r>
          </w:p>
          <w:p w:rsidR="00996675" w:rsidRPr="00137A6F" w:rsidRDefault="005757EC" w:rsidP="005757EC">
            <w:pPr>
              <w:spacing w:before="120"/>
              <w:jc w:val="both"/>
              <w:rPr>
                <w:b/>
                <w:lang w:eastAsia="ja-JP"/>
              </w:rPr>
            </w:pPr>
            <w:r w:rsidRPr="00AC7419">
              <w:rPr>
                <w:bCs/>
              </w:rPr>
              <w:t>-</w:t>
            </w:r>
            <w:r>
              <w:rPr>
                <w:bCs/>
              </w:rPr>
              <w:t xml:space="preserve"> </w:t>
            </w:r>
            <w:r w:rsidRPr="00AC7419">
              <w:rPr>
                <w:bCs/>
              </w:rPr>
              <w:t>G</w:t>
            </w:r>
            <w:r>
              <w:rPr>
                <w:bCs/>
              </w:rPr>
              <w:t>V g</w:t>
            </w:r>
            <w:r w:rsidRPr="00AC7419">
              <w:rPr>
                <w:bCs/>
              </w:rPr>
              <w:t>iao bài tập về nhà</w:t>
            </w:r>
            <w:r>
              <w:rPr>
                <w:lang w:eastAsia="ja-JP"/>
              </w:rPr>
              <w:t>.</w:t>
            </w:r>
          </w:p>
        </w:tc>
      </w:tr>
      <w:tr w:rsidR="007763D5" w:rsidRPr="00137A6F" w:rsidTr="00996675">
        <w:tc>
          <w:tcPr>
            <w:tcW w:w="817" w:type="dxa"/>
          </w:tcPr>
          <w:p w:rsidR="007763D5" w:rsidRDefault="007763D5" w:rsidP="003C0D58">
            <w:pPr>
              <w:spacing w:before="120" w:line="276" w:lineRule="auto"/>
              <w:jc w:val="both"/>
              <w:rPr>
                <w:b/>
                <w:lang w:eastAsia="ja-JP"/>
              </w:rPr>
            </w:pPr>
            <w:r>
              <w:rPr>
                <w:b/>
                <w:lang w:eastAsia="ja-JP"/>
              </w:rPr>
              <w:t>12</w:t>
            </w:r>
          </w:p>
        </w:tc>
        <w:tc>
          <w:tcPr>
            <w:tcW w:w="2410" w:type="dxa"/>
          </w:tcPr>
          <w:p w:rsidR="007763D5" w:rsidRDefault="007763D5" w:rsidP="003C0D58">
            <w:pPr>
              <w:spacing w:before="120" w:line="276" w:lineRule="auto"/>
              <w:jc w:val="both"/>
              <w:rPr>
                <w:rFonts w:ascii="12" w:hAnsi="12"/>
                <w:b/>
              </w:rPr>
            </w:pPr>
            <w:r>
              <w:rPr>
                <w:rFonts w:ascii="12" w:hAnsi="12"/>
                <w:b/>
              </w:rPr>
              <w:t>Bài thảo luận số 2</w:t>
            </w:r>
          </w:p>
          <w:p w:rsidR="00001B08" w:rsidRPr="00001B08" w:rsidRDefault="00001B08" w:rsidP="003C0D58">
            <w:pPr>
              <w:spacing w:before="120" w:line="276" w:lineRule="auto"/>
              <w:jc w:val="both"/>
              <w:rPr>
                <w:rFonts w:ascii="12" w:hAnsi="12"/>
              </w:rPr>
            </w:pPr>
            <w:r>
              <w:rPr>
                <w:rFonts w:ascii="12" w:hAnsi="12"/>
              </w:rPr>
              <w:t>Tìm hiểu các nghiên cứu về việc chọn giống tôm, cá ở Việt Nam</w:t>
            </w:r>
            <w:r w:rsidR="001B543D">
              <w:rPr>
                <w:rFonts w:ascii="12" w:hAnsi="12"/>
              </w:rPr>
              <w:t xml:space="preserve"> và trên thế giới</w:t>
            </w:r>
          </w:p>
        </w:tc>
        <w:tc>
          <w:tcPr>
            <w:tcW w:w="709" w:type="dxa"/>
          </w:tcPr>
          <w:p w:rsidR="007763D5" w:rsidRPr="00A73FCA" w:rsidRDefault="008571B0" w:rsidP="003C0D58">
            <w:pPr>
              <w:spacing w:before="120" w:line="276" w:lineRule="auto"/>
              <w:jc w:val="both"/>
              <w:rPr>
                <w:lang w:eastAsia="ja-JP"/>
              </w:rPr>
            </w:pPr>
            <w:r>
              <w:rPr>
                <w:lang w:eastAsia="ja-JP"/>
              </w:rPr>
              <w:t>3</w:t>
            </w:r>
          </w:p>
        </w:tc>
        <w:tc>
          <w:tcPr>
            <w:tcW w:w="2409" w:type="dxa"/>
          </w:tcPr>
          <w:p w:rsidR="007763D5" w:rsidRDefault="008571B0" w:rsidP="003C0D58">
            <w:pPr>
              <w:spacing w:before="120" w:line="276" w:lineRule="auto"/>
              <w:jc w:val="both"/>
              <w:rPr>
                <w:lang w:eastAsia="ja-JP"/>
              </w:rPr>
            </w:pPr>
            <w:r>
              <w:rPr>
                <w:lang w:eastAsia="ja-JP"/>
              </w:rPr>
              <w:t>- Trình bày được các phương pháp chọn giống trên các đối tượng thủy sản</w:t>
            </w:r>
          </w:p>
          <w:p w:rsidR="008571B0" w:rsidRDefault="008571B0" w:rsidP="003C0D58">
            <w:pPr>
              <w:spacing w:before="120" w:line="276" w:lineRule="auto"/>
              <w:jc w:val="both"/>
              <w:rPr>
                <w:lang w:eastAsia="ja-JP"/>
              </w:rPr>
            </w:pPr>
            <w:r>
              <w:rPr>
                <w:lang w:eastAsia="ja-JP"/>
              </w:rPr>
              <w:t>-</w:t>
            </w:r>
            <w:r w:rsidR="00DE386F">
              <w:rPr>
                <w:lang w:eastAsia="ja-JP"/>
              </w:rPr>
              <w:t xml:space="preserve"> Rút ra kết luận từ các kết quả chọn giống</w:t>
            </w:r>
          </w:p>
        </w:tc>
        <w:tc>
          <w:tcPr>
            <w:tcW w:w="993" w:type="dxa"/>
          </w:tcPr>
          <w:p w:rsidR="00FD560B" w:rsidRDefault="00FD560B" w:rsidP="00870815">
            <w:pPr>
              <w:spacing w:before="120" w:line="276" w:lineRule="auto"/>
              <w:jc w:val="center"/>
              <w:rPr>
                <w:lang w:eastAsia="ja-JP"/>
              </w:rPr>
            </w:pPr>
            <w:r>
              <w:rPr>
                <w:lang w:eastAsia="ja-JP"/>
              </w:rPr>
              <w:t>CLO1</w:t>
            </w:r>
          </w:p>
          <w:p w:rsidR="007763D5" w:rsidRDefault="00FD560B" w:rsidP="00870815">
            <w:pPr>
              <w:spacing w:before="120" w:line="276" w:lineRule="auto"/>
              <w:jc w:val="center"/>
              <w:rPr>
                <w:lang w:eastAsia="ja-JP"/>
              </w:rPr>
            </w:pPr>
            <w:r>
              <w:rPr>
                <w:lang w:eastAsia="ja-JP"/>
              </w:rPr>
              <w:t>CLO2</w:t>
            </w:r>
          </w:p>
          <w:p w:rsidR="00FD560B" w:rsidRDefault="00FD560B" w:rsidP="00870815">
            <w:pPr>
              <w:spacing w:before="120" w:line="276" w:lineRule="auto"/>
              <w:jc w:val="center"/>
              <w:rPr>
                <w:lang w:eastAsia="ja-JP"/>
              </w:rPr>
            </w:pPr>
            <w:r>
              <w:rPr>
                <w:lang w:eastAsia="ja-JP"/>
              </w:rPr>
              <w:t>CLO3</w:t>
            </w:r>
          </w:p>
          <w:p w:rsidR="00FD560B" w:rsidRDefault="00FD560B" w:rsidP="00870815">
            <w:pPr>
              <w:spacing w:before="120" w:line="276" w:lineRule="auto"/>
              <w:jc w:val="center"/>
              <w:rPr>
                <w:lang w:eastAsia="ja-JP"/>
              </w:rPr>
            </w:pPr>
            <w:r>
              <w:rPr>
                <w:lang w:eastAsia="ja-JP"/>
              </w:rPr>
              <w:t>CLO4</w:t>
            </w:r>
          </w:p>
        </w:tc>
        <w:tc>
          <w:tcPr>
            <w:tcW w:w="1842" w:type="dxa"/>
          </w:tcPr>
          <w:p w:rsidR="005757EC" w:rsidRDefault="005757EC" w:rsidP="005757EC">
            <w:pPr>
              <w:rPr>
                <w:bCs/>
              </w:rPr>
            </w:pPr>
            <w:r w:rsidRPr="00AC7419">
              <w:rPr>
                <w:bCs/>
              </w:rPr>
              <w:t>-</w:t>
            </w:r>
            <w:r>
              <w:rPr>
                <w:bCs/>
              </w:rPr>
              <w:t xml:space="preserve"> SV b</w:t>
            </w:r>
            <w:r w:rsidRPr="00AC7419">
              <w:rPr>
                <w:bCs/>
              </w:rPr>
              <w:t>áo cáo, trình bày kết quả thực hiện bài tập</w:t>
            </w:r>
            <w:r>
              <w:rPr>
                <w:bCs/>
              </w:rPr>
              <w:t>;</w:t>
            </w:r>
          </w:p>
          <w:p w:rsidR="005757EC" w:rsidRDefault="005757EC" w:rsidP="005757EC">
            <w:pPr>
              <w:rPr>
                <w:lang w:eastAsia="ja-JP"/>
              </w:rPr>
            </w:pPr>
            <w:r w:rsidRPr="00AC7419">
              <w:rPr>
                <w:bCs/>
              </w:rPr>
              <w:t xml:space="preserve"> </w:t>
            </w:r>
            <w:r>
              <w:rPr>
                <w:bCs/>
              </w:rPr>
              <w:t xml:space="preserve">- </w:t>
            </w:r>
            <w:r>
              <w:rPr>
                <w:lang w:eastAsia="ja-JP"/>
              </w:rPr>
              <w:t>GV, SV thảo luận kết quả thực hiện BTVN;</w:t>
            </w:r>
          </w:p>
          <w:p w:rsidR="005757EC" w:rsidRPr="00C870D5" w:rsidRDefault="005757EC" w:rsidP="005757EC">
            <w:pPr>
              <w:jc w:val="both"/>
              <w:rPr>
                <w:bCs/>
              </w:rPr>
            </w:pPr>
            <w:r>
              <w:rPr>
                <w:bCs/>
              </w:rPr>
              <w:t>- GV nhận xét, đánh giá;</w:t>
            </w:r>
          </w:p>
          <w:p w:rsidR="005757EC" w:rsidRDefault="005757EC" w:rsidP="005757EC">
            <w:pPr>
              <w:jc w:val="both"/>
              <w:rPr>
                <w:bCs/>
              </w:rPr>
            </w:pPr>
            <w:r>
              <w:rPr>
                <w:bCs/>
              </w:rPr>
              <w:t>- GV chốt kiến thức;</w:t>
            </w:r>
          </w:p>
          <w:p w:rsidR="007763D5" w:rsidRDefault="005757EC" w:rsidP="005757EC">
            <w:pPr>
              <w:spacing w:before="120"/>
              <w:jc w:val="both"/>
              <w:rPr>
                <w:lang w:eastAsia="ja-JP"/>
              </w:rPr>
            </w:pPr>
            <w:r w:rsidRPr="00AC7419">
              <w:rPr>
                <w:bCs/>
              </w:rPr>
              <w:t>-</w:t>
            </w:r>
            <w:r>
              <w:rPr>
                <w:bCs/>
              </w:rPr>
              <w:t xml:space="preserve"> </w:t>
            </w:r>
            <w:r w:rsidRPr="00AC7419">
              <w:rPr>
                <w:bCs/>
              </w:rPr>
              <w:t>G</w:t>
            </w:r>
            <w:r>
              <w:rPr>
                <w:bCs/>
              </w:rPr>
              <w:t>V g</w:t>
            </w:r>
            <w:r w:rsidRPr="00AC7419">
              <w:rPr>
                <w:bCs/>
              </w:rPr>
              <w:t>iao bài tập về nhà</w:t>
            </w:r>
          </w:p>
        </w:tc>
      </w:tr>
      <w:tr w:rsidR="00996675" w:rsidRPr="00137A6F" w:rsidTr="00996675">
        <w:tc>
          <w:tcPr>
            <w:tcW w:w="817" w:type="dxa"/>
          </w:tcPr>
          <w:p w:rsidR="00996675" w:rsidRPr="00137A6F" w:rsidRDefault="007763D5" w:rsidP="006F0972">
            <w:pPr>
              <w:spacing w:before="120" w:line="276" w:lineRule="auto"/>
              <w:jc w:val="center"/>
              <w:rPr>
                <w:b/>
                <w:lang w:eastAsia="ja-JP"/>
              </w:rPr>
            </w:pPr>
            <w:r>
              <w:rPr>
                <w:b/>
                <w:lang w:eastAsia="ja-JP"/>
              </w:rPr>
              <w:t>13-14</w:t>
            </w:r>
          </w:p>
        </w:tc>
        <w:tc>
          <w:tcPr>
            <w:tcW w:w="2410" w:type="dxa"/>
          </w:tcPr>
          <w:p w:rsidR="00996675" w:rsidRDefault="00996675" w:rsidP="003C0D58">
            <w:pPr>
              <w:spacing w:before="120" w:line="276" w:lineRule="auto"/>
              <w:jc w:val="both"/>
              <w:rPr>
                <w:rFonts w:ascii="12" w:hAnsi="12"/>
                <w:b/>
              </w:rPr>
            </w:pPr>
            <w:r w:rsidRPr="00100DE6">
              <w:rPr>
                <w:rFonts w:ascii="12" w:hAnsi="12"/>
                <w:b/>
                <w:lang w:val="vi-VN"/>
              </w:rPr>
              <w:t xml:space="preserve"> </w:t>
            </w:r>
            <w:r>
              <w:rPr>
                <w:rFonts w:ascii="12" w:hAnsi="12"/>
                <w:b/>
              </w:rPr>
              <w:t>Chương 7</w:t>
            </w:r>
            <w:r w:rsidRPr="00100DE6">
              <w:rPr>
                <w:rFonts w:ascii="12" w:hAnsi="12"/>
                <w:b/>
              </w:rPr>
              <w:t xml:space="preserve">: </w:t>
            </w:r>
            <w:r>
              <w:rPr>
                <w:rFonts w:ascii="12" w:hAnsi="12"/>
                <w:b/>
              </w:rPr>
              <w:t>T</w:t>
            </w:r>
            <w:r w:rsidRPr="00100DE6">
              <w:rPr>
                <w:rFonts w:ascii="12" w:hAnsi="12"/>
                <w:b/>
              </w:rPr>
              <w:t>huần h</w:t>
            </w:r>
            <w:r w:rsidRPr="00100DE6">
              <w:rPr>
                <w:rFonts w:ascii="12" w:hAnsi="12" w:hint="eastAsia"/>
                <w:b/>
              </w:rPr>
              <w:t>ó</w:t>
            </w:r>
            <w:r w:rsidRPr="00100DE6">
              <w:rPr>
                <w:rFonts w:ascii="12" w:hAnsi="12"/>
                <w:b/>
              </w:rPr>
              <w:t>a</w:t>
            </w:r>
            <w:r>
              <w:rPr>
                <w:rFonts w:ascii="12" w:hAnsi="12"/>
                <w:b/>
              </w:rPr>
              <w:t>-</w:t>
            </w:r>
            <w:r w:rsidRPr="00100DE6">
              <w:rPr>
                <w:rFonts w:ascii="12" w:hAnsi="12"/>
                <w:b/>
              </w:rPr>
              <w:t>di giống, bảo tồn v</w:t>
            </w:r>
            <w:r w:rsidRPr="00100DE6">
              <w:rPr>
                <w:rFonts w:ascii="12" w:hAnsi="12" w:hint="eastAsia"/>
                <w:b/>
              </w:rPr>
              <w:t>à</w:t>
            </w:r>
            <w:r w:rsidRPr="00100DE6">
              <w:rPr>
                <w:rFonts w:ascii="12" w:hAnsi="12"/>
                <w:b/>
              </w:rPr>
              <w:t xml:space="preserve"> l</w:t>
            </w:r>
            <w:r w:rsidRPr="00100DE6">
              <w:rPr>
                <w:rFonts w:ascii="12" w:hAnsi="12" w:hint="eastAsia"/>
                <w:b/>
              </w:rPr>
              <w:t>ư</w:t>
            </w:r>
            <w:r w:rsidRPr="00100DE6">
              <w:rPr>
                <w:rFonts w:ascii="12" w:hAnsi="12"/>
                <w:b/>
              </w:rPr>
              <w:t xml:space="preserve">u giữ nguồn gen </w:t>
            </w:r>
            <w:r w:rsidRPr="00100DE6">
              <w:rPr>
                <w:rFonts w:ascii="12" w:hAnsi="12"/>
                <w:b/>
              </w:rPr>
              <w:lastRenderedPageBreak/>
              <w:t>của c</w:t>
            </w:r>
            <w:r w:rsidRPr="00100DE6">
              <w:rPr>
                <w:rFonts w:ascii="12" w:hAnsi="12" w:hint="eastAsia"/>
                <w:b/>
              </w:rPr>
              <w:t>á</w:t>
            </w:r>
          </w:p>
          <w:p w:rsidR="00996675" w:rsidRDefault="00996675" w:rsidP="003C0D58">
            <w:pPr>
              <w:spacing w:before="120" w:line="276" w:lineRule="auto"/>
              <w:jc w:val="both"/>
              <w:rPr>
                <w:rFonts w:ascii="12" w:hAnsi="12"/>
              </w:rPr>
            </w:pPr>
            <w:r>
              <w:rPr>
                <w:rFonts w:ascii="12" w:hAnsi="12"/>
              </w:rPr>
              <w:t>7.1. Thuần hóa-di giống cá</w:t>
            </w:r>
          </w:p>
          <w:p w:rsidR="00996675" w:rsidRDefault="00996675" w:rsidP="003C0D58">
            <w:pPr>
              <w:spacing w:before="120" w:line="276" w:lineRule="auto"/>
              <w:jc w:val="both"/>
              <w:rPr>
                <w:rFonts w:ascii="12" w:hAnsi="12"/>
              </w:rPr>
            </w:pPr>
            <w:r>
              <w:rPr>
                <w:rFonts w:ascii="12" w:hAnsi="12"/>
              </w:rPr>
              <w:t>7.2. Vấn đề cá và các động vật thủy sinh vật lạ xâm nhập vào Việt Nam</w:t>
            </w:r>
          </w:p>
          <w:p w:rsidR="00996675" w:rsidRPr="007A0A5F" w:rsidRDefault="00996675" w:rsidP="003C0D58">
            <w:pPr>
              <w:spacing w:before="120" w:line="276" w:lineRule="auto"/>
              <w:jc w:val="both"/>
              <w:rPr>
                <w:rFonts w:ascii="12" w:hAnsi="12"/>
                <w:lang w:val="vi-VN"/>
              </w:rPr>
            </w:pPr>
            <w:r>
              <w:rPr>
                <w:rFonts w:ascii="12" w:hAnsi="12"/>
              </w:rPr>
              <w:t>7.3. Bảo tồn, lưu giữ và phát triển vốn gen cá quý hiếm ở Việt Nam</w:t>
            </w:r>
          </w:p>
        </w:tc>
        <w:tc>
          <w:tcPr>
            <w:tcW w:w="709" w:type="dxa"/>
          </w:tcPr>
          <w:p w:rsidR="00996675" w:rsidRDefault="00996675" w:rsidP="003C0D58">
            <w:pPr>
              <w:spacing w:before="120" w:line="276" w:lineRule="auto"/>
              <w:jc w:val="both"/>
              <w:rPr>
                <w:b/>
                <w:lang w:eastAsia="ja-JP"/>
              </w:rPr>
            </w:pPr>
          </w:p>
          <w:p w:rsidR="00996675" w:rsidRDefault="001B543D" w:rsidP="003C0D58">
            <w:pPr>
              <w:spacing w:before="120" w:line="276" w:lineRule="auto"/>
              <w:jc w:val="both"/>
              <w:rPr>
                <w:lang w:eastAsia="ja-JP"/>
              </w:rPr>
            </w:pPr>
            <w:r>
              <w:rPr>
                <w:lang w:eastAsia="ja-JP"/>
              </w:rPr>
              <w:t>6</w:t>
            </w:r>
          </w:p>
          <w:p w:rsidR="00996675" w:rsidRDefault="00996675" w:rsidP="003C0D58">
            <w:pPr>
              <w:spacing w:before="120" w:line="276" w:lineRule="auto"/>
              <w:jc w:val="both"/>
              <w:rPr>
                <w:lang w:eastAsia="ja-JP"/>
              </w:rPr>
            </w:pPr>
          </w:p>
          <w:p w:rsidR="00996675" w:rsidRPr="00C274BD" w:rsidRDefault="00996675" w:rsidP="003C0D58">
            <w:pPr>
              <w:spacing w:before="120" w:line="276" w:lineRule="auto"/>
              <w:jc w:val="both"/>
              <w:rPr>
                <w:lang w:eastAsia="ja-JP"/>
              </w:rPr>
            </w:pPr>
          </w:p>
        </w:tc>
        <w:tc>
          <w:tcPr>
            <w:tcW w:w="2409" w:type="dxa"/>
          </w:tcPr>
          <w:p w:rsidR="00996675" w:rsidRDefault="00996675" w:rsidP="003C0D58">
            <w:pPr>
              <w:spacing w:before="120" w:line="276" w:lineRule="auto"/>
              <w:jc w:val="both"/>
              <w:rPr>
                <w:bCs/>
              </w:rPr>
            </w:pPr>
            <w:r>
              <w:rPr>
                <w:bCs/>
              </w:rPr>
              <w:lastRenderedPageBreak/>
              <w:t>- Xác định được những nguyên tắc cơ bản của thuần hóa;</w:t>
            </w:r>
          </w:p>
          <w:p w:rsidR="00996675" w:rsidRDefault="00996675" w:rsidP="003C0D58">
            <w:pPr>
              <w:spacing w:before="120" w:line="276" w:lineRule="auto"/>
              <w:jc w:val="both"/>
              <w:rPr>
                <w:bCs/>
              </w:rPr>
            </w:pPr>
            <w:r>
              <w:rPr>
                <w:bCs/>
              </w:rPr>
              <w:lastRenderedPageBreak/>
              <w:t>- Xác định được các bước và các giai đoạn thuần hóa cá; các yếu tố tác động tới các đối tượng thuần hóa.</w:t>
            </w:r>
          </w:p>
          <w:p w:rsidR="00996675" w:rsidRDefault="00996675" w:rsidP="003C0D58">
            <w:pPr>
              <w:spacing w:before="120" w:line="276" w:lineRule="auto"/>
              <w:jc w:val="both"/>
              <w:rPr>
                <w:lang w:eastAsia="ja-JP"/>
              </w:rPr>
            </w:pPr>
            <w:r>
              <w:rPr>
                <w:lang w:eastAsia="ja-JP"/>
              </w:rPr>
              <w:t xml:space="preserve">- </w:t>
            </w:r>
            <w:r w:rsidRPr="00770863">
              <w:rPr>
                <w:lang w:eastAsia="ja-JP"/>
              </w:rPr>
              <w:t>Xác định được các nguyên nhân dẫn đến tình trạng giảm thiểu mạnh hoặc cạn kiệt số lượng các loài cá quý hiếm;</w:t>
            </w:r>
          </w:p>
          <w:p w:rsidR="00996675" w:rsidRDefault="00996675" w:rsidP="003C0D58">
            <w:pPr>
              <w:spacing w:before="120" w:line="276" w:lineRule="auto"/>
              <w:jc w:val="both"/>
              <w:rPr>
                <w:bCs/>
              </w:rPr>
            </w:pPr>
            <w:r>
              <w:rPr>
                <w:lang w:eastAsia="ja-JP"/>
              </w:rPr>
              <w:t>- Xác định được các biện pháp chủ yếu nhằm bảo tồn, lưu giữ và phát triển các nguồn gen quý.</w:t>
            </w:r>
          </w:p>
          <w:p w:rsidR="00996675" w:rsidRPr="00B469B3" w:rsidRDefault="00996675" w:rsidP="003C0D58">
            <w:pPr>
              <w:spacing w:before="120" w:line="276" w:lineRule="auto"/>
              <w:jc w:val="both"/>
              <w:rPr>
                <w:bCs/>
              </w:rPr>
            </w:pPr>
          </w:p>
        </w:tc>
        <w:tc>
          <w:tcPr>
            <w:tcW w:w="993" w:type="dxa"/>
          </w:tcPr>
          <w:p w:rsidR="00FD560B" w:rsidRDefault="00FD560B" w:rsidP="00870815">
            <w:pPr>
              <w:spacing w:before="120" w:line="276" w:lineRule="auto"/>
              <w:jc w:val="center"/>
              <w:rPr>
                <w:lang w:eastAsia="ja-JP"/>
              </w:rPr>
            </w:pPr>
          </w:p>
          <w:p w:rsidR="00996675" w:rsidRDefault="00996675" w:rsidP="00870815">
            <w:pPr>
              <w:spacing w:before="120" w:line="276" w:lineRule="auto"/>
              <w:jc w:val="center"/>
              <w:rPr>
                <w:lang w:eastAsia="ja-JP"/>
              </w:rPr>
            </w:pPr>
            <w:r>
              <w:rPr>
                <w:lang w:eastAsia="ja-JP"/>
              </w:rPr>
              <w:t>CLO1</w:t>
            </w:r>
          </w:p>
          <w:p w:rsidR="00996675" w:rsidRPr="00F451B7" w:rsidRDefault="00996675" w:rsidP="00870815">
            <w:pPr>
              <w:spacing w:before="120" w:line="276" w:lineRule="auto"/>
              <w:jc w:val="center"/>
              <w:rPr>
                <w:lang w:eastAsia="ja-JP"/>
              </w:rPr>
            </w:pPr>
            <w:r>
              <w:rPr>
                <w:lang w:eastAsia="ja-JP"/>
              </w:rPr>
              <w:lastRenderedPageBreak/>
              <w:t>CLO3</w:t>
            </w:r>
          </w:p>
        </w:tc>
        <w:tc>
          <w:tcPr>
            <w:tcW w:w="1842" w:type="dxa"/>
          </w:tcPr>
          <w:p w:rsidR="005757EC" w:rsidRDefault="005757EC" w:rsidP="005757EC">
            <w:pPr>
              <w:rPr>
                <w:bCs/>
              </w:rPr>
            </w:pPr>
            <w:r w:rsidRPr="00AC7419">
              <w:rPr>
                <w:bCs/>
              </w:rPr>
              <w:lastRenderedPageBreak/>
              <w:t>-</w:t>
            </w:r>
            <w:r>
              <w:rPr>
                <w:bCs/>
              </w:rPr>
              <w:t xml:space="preserve"> SV b</w:t>
            </w:r>
            <w:r w:rsidRPr="00AC7419">
              <w:rPr>
                <w:bCs/>
              </w:rPr>
              <w:t xml:space="preserve">áo cáo, trình bày kết quả thực hiện bài </w:t>
            </w:r>
            <w:r w:rsidRPr="00AC7419">
              <w:rPr>
                <w:bCs/>
              </w:rPr>
              <w:lastRenderedPageBreak/>
              <w:t>tập</w:t>
            </w:r>
            <w:r>
              <w:rPr>
                <w:bCs/>
              </w:rPr>
              <w:t>;</w:t>
            </w:r>
          </w:p>
          <w:p w:rsidR="005757EC" w:rsidRDefault="005757EC" w:rsidP="005757EC">
            <w:pPr>
              <w:rPr>
                <w:lang w:eastAsia="ja-JP"/>
              </w:rPr>
            </w:pPr>
            <w:r w:rsidRPr="00AC7419">
              <w:rPr>
                <w:bCs/>
              </w:rPr>
              <w:t xml:space="preserve"> </w:t>
            </w:r>
            <w:r>
              <w:rPr>
                <w:bCs/>
              </w:rPr>
              <w:t xml:space="preserve">- </w:t>
            </w:r>
            <w:r>
              <w:rPr>
                <w:lang w:eastAsia="ja-JP"/>
              </w:rPr>
              <w:t>GV, SV thảo luận kết quả thực hiện BTVN;</w:t>
            </w:r>
          </w:p>
          <w:p w:rsidR="005757EC" w:rsidRPr="00C870D5" w:rsidRDefault="005757EC" w:rsidP="005757EC">
            <w:pPr>
              <w:jc w:val="both"/>
              <w:rPr>
                <w:bCs/>
              </w:rPr>
            </w:pPr>
            <w:r>
              <w:rPr>
                <w:bCs/>
              </w:rPr>
              <w:t>- GV nhận xét, đánh giá;</w:t>
            </w:r>
          </w:p>
          <w:p w:rsidR="005757EC" w:rsidRDefault="005757EC" w:rsidP="005757EC">
            <w:pPr>
              <w:jc w:val="both"/>
              <w:rPr>
                <w:bCs/>
              </w:rPr>
            </w:pPr>
            <w:r>
              <w:rPr>
                <w:bCs/>
              </w:rPr>
              <w:t>- GV chốt kiến thức;</w:t>
            </w:r>
          </w:p>
          <w:p w:rsidR="00996675" w:rsidRPr="00137A6F" w:rsidRDefault="005757EC" w:rsidP="005757EC">
            <w:pPr>
              <w:spacing w:before="120"/>
              <w:jc w:val="both"/>
              <w:rPr>
                <w:b/>
                <w:lang w:eastAsia="ja-JP"/>
              </w:rPr>
            </w:pPr>
            <w:r w:rsidRPr="00AC7419">
              <w:rPr>
                <w:bCs/>
              </w:rPr>
              <w:t>-</w:t>
            </w:r>
            <w:r>
              <w:rPr>
                <w:bCs/>
              </w:rPr>
              <w:t xml:space="preserve"> </w:t>
            </w:r>
            <w:r w:rsidRPr="00AC7419">
              <w:rPr>
                <w:bCs/>
              </w:rPr>
              <w:t>G</w:t>
            </w:r>
            <w:r>
              <w:rPr>
                <w:bCs/>
              </w:rPr>
              <w:t>V g</w:t>
            </w:r>
            <w:r w:rsidRPr="00AC7419">
              <w:rPr>
                <w:bCs/>
              </w:rPr>
              <w:t>iao bài tập về nhà</w:t>
            </w:r>
            <w:r w:rsidR="00941392">
              <w:rPr>
                <w:bCs/>
              </w:rPr>
              <w:t>.</w:t>
            </w:r>
          </w:p>
        </w:tc>
      </w:tr>
      <w:tr w:rsidR="00996675" w:rsidRPr="00137A6F" w:rsidTr="00996675">
        <w:tc>
          <w:tcPr>
            <w:tcW w:w="817" w:type="dxa"/>
          </w:tcPr>
          <w:p w:rsidR="00996675" w:rsidRDefault="007763D5" w:rsidP="006F0972">
            <w:pPr>
              <w:spacing w:before="120" w:line="276" w:lineRule="auto"/>
              <w:jc w:val="center"/>
              <w:rPr>
                <w:b/>
                <w:lang w:eastAsia="ja-JP"/>
              </w:rPr>
            </w:pPr>
            <w:r>
              <w:rPr>
                <w:b/>
                <w:lang w:eastAsia="ja-JP"/>
              </w:rPr>
              <w:lastRenderedPageBreak/>
              <w:t>15</w:t>
            </w:r>
          </w:p>
        </w:tc>
        <w:tc>
          <w:tcPr>
            <w:tcW w:w="2410" w:type="dxa"/>
          </w:tcPr>
          <w:p w:rsidR="00996675" w:rsidRDefault="00996675" w:rsidP="003C0D58">
            <w:pPr>
              <w:spacing w:before="120" w:line="276" w:lineRule="auto"/>
              <w:jc w:val="both"/>
              <w:rPr>
                <w:rFonts w:ascii="12" w:hAnsi="12"/>
                <w:b/>
              </w:rPr>
            </w:pPr>
            <w:r>
              <w:rPr>
                <w:rFonts w:ascii="12" w:hAnsi="12"/>
                <w:b/>
              </w:rPr>
              <w:t xml:space="preserve">Bài </w:t>
            </w:r>
            <w:r w:rsidR="007763D5">
              <w:rPr>
                <w:rFonts w:ascii="12" w:hAnsi="12"/>
                <w:b/>
              </w:rPr>
              <w:t>thảo luận số 3</w:t>
            </w:r>
          </w:p>
          <w:p w:rsidR="001B543D" w:rsidRDefault="00AE4710" w:rsidP="003C0D58">
            <w:pPr>
              <w:spacing w:before="120" w:line="276" w:lineRule="auto"/>
              <w:jc w:val="both"/>
              <w:rPr>
                <w:rFonts w:ascii="12" w:hAnsi="12"/>
              </w:rPr>
            </w:pPr>
            <w:r>
              <w:rPr>
                <w:rFonts w:ascii="12" w:hAnsi="12"/>
              </w:rPr>
              <w:t>Tìm hiểu các nghiên cứu về thuần hóa-di giống cá ở Việt Nam</w:t>
            </w:r>
          </w:p>
          <w:p w:rsidR="008571B0" w:rsidRPr="008571B0" w:rsidRDefault="008571B0" w:rsidP="008571B0">
            <w:pPr>
              <w:spacing w:before="120" w:line="276" w:lineRule="auto"/>
              <w:jc w:val="both"/>
              <w:rPr>
                <w:rFonts w:ascii="12" w:hAnsi="12"/>
              </w:rPr>
            </w:pPr>
          </w:p>
        </w:tc>
        <w:tc>
          <w:tcPr>
            <w:tcW w:w="709" w:type="dxa"/>
          </w:tcPr>
          <w:p w:rsidR="00996675" w:rsidRPr="006F0972" w:rsidRDefault="001B543D" w:rsidP="006F0972">
            <w:pPr>
              <w:spacing w:before="120" w:line="276" w:lineRule="auto"/>
              <w:jc w:val="center"/>
              <w:rPr>
                <w:lang w:eastAsia="ja-JP"/>
              </w:rPr>
            </w:pPr>
            <w:r>
              <w:rPr>
                <w:lang w:eastAsia="ja-JP"/>
              </w:rPr>
              <w:t>3</w:t>
            </w:r>
          </w:p>
        </w:tc>
        <w:tc>
          <w:tcPr>
            <w:tcW w:w="2409" w:type="dxa"/>
          </w:tcPr>
          <w:p w:rsidR="00996675" w:rsidRDefault="00AE4710" w:rsidP="003C0D58">
            <w:pPr>
              <w:spacing w:before="120" w:line="276" w:lineRule="auto"/>
              <w:jc w:val="both"/>
              <w:rPr>
                <w:bCs/>
              </w:rPr>
            </w:pPr>
            <w:r>
              <w:rPr>
                <w:bCs/>
              </w:rPr>
              <w:t xml:space="preserve">- </w:t>
            </w:r>
            <w:r w:rsidR="008571B0">
              <w:rPr>
                <w:bCs/>
              </w:rPr>
              <w:t>Trình bày được các phương pháp thuần hóa trên các đối tượng cá khác nhau</w:t>
            </w:r>
          </w:p>
          <w:p w:rsidR="008571B0" w:rsidRDefault="008571B0" w:rsidP="003C0D58">
            <w:pPr>
              <w:spacing w:before="120" w:line="276" w:lineRule="auto"/>
              <w:jc w:val="both"/>
              <w:rPr>
                <w:bCs/>
              </w:rPr>
            </w:pPr>
            <w:r>
              <w:rPr>
                <w:bCs/>
              </w:rPr>
              <w:t xml:space="preserve">- Rút ra kết luận từ các kết quả thuần hóa cá </w:t>
            </w:r>
          </w:p>
        </w:tc>
        <w:tc>
          <w:tcPr>
            <w:tcW w:w="993" w:type="dxa"/>
          </w:tcPr>
          <w:p w:rsidR="00FD560B" w:rsidRDefault="00FD560B" w:rsidP="00870815">
            <w:pPr>
              <w:spacing w:before="120" w:line="276" w:lineRule="auto"/>
              <w:jc w:val="center"/>
              <w:rPr>
                <w:lang w:eastAsia="ja-JP"/>
              </w:rPr>
            </w:pPr>
            <w:r>
              <w:rPr>
                <w:lang w:eastAsia="ja-JP"/>
              </w:rPr>
              <w:t>CLO1</w:t>
            </w:r>
          </w:p>
          <w:p w:rsidR="00996675" w:rsidRDefault="00FD560B" w:rsidP="00870815">
            <w:pPr>
              <w:spacing w:before="120" w:line="276" w:lineRule="auto"/>
              <w:jc w:val="center"/>
              <w:rPr>
                <w:lang w:eastAsia="ja-JP"/>
              </w:rPr>
            </w:pPr>
            <w:r>
              <w:rPr>
                <w:lang w:eastAsia="ja-JP"/>
              </w:rPr>
              <w:t>CLO2</w:t>
            </w:r>
          </w:p>
          <w:p w:rsidR="00FD560B" w:rsidRDefault="00FD560B" w:rsidP="00870815">
            <w:pPr>
              <w:spacing w:before="120" w:line="276" w:lineRule="auto"/>
              <w:jc w:val="center"/>
              <w:rPr>
                <w:lang w:eastAsia="ja-JP"/>
              </w:rPr>
            </w:pPr>
            <w:r>
              <w:rPr>
                <w:lang w:eastAsia="ja-JP"/>
              </w:rPr>
              <w:t>CLO3</w:t>
            </w:r>
          </w:p>
          <w:p w:rsidR="00FD560B" w:rsidRDefault="00FD560B" w:rsidP="00870815">
            <w:pPr>
              <w:spacing w:before="120" w:line="276" w:lineRule="auto"/>
              <w:jc w:val="center"/>
              <w:rPr>
                <w:lang w:eastAsia="ja-JP"/>
              </w:rPr>
            </w:pPr>
            <w:r>
              <w:rPr>
                <w:lang w:eastAsia="ja-JP"/>
              </w:rPr>
              <w:t>CLO4</w:t>
            </w:r>
          </w:p>
        </w:tc>
        <w:tc>
          <w:tcPr>
            <w:tcW w:w="1842" w:type="dxa"/>
          </w:tcPr>
          <w:p w:rsidR="005757EC" w:rsidRDefault="005757EC" w:rsidP="005757EC">
            <w:pPr>
              <w:rPr>
                <w:bCs/>
              </w:rPr>
            </w:pPr>
            <w:r>
              <w:rPr>
                <w:bCs/>
              </w:rPr>
              <w:t>- SV b</w:t>
            </w:r>
            <w:r w:rsidRPr="00AC7419">
              <w:rPr>
                <w:bCs/>
              </w:rPr>
              <w:t>áo cáo, trình bày kết quả thực hiện bài tập</w:t>
            </w:r>
            <w:r>
              <w:rPr>
                <w:bCs/>
              </w:rPr>
              <w:t>;</w:t>
            </w:r>
          </w:p>
          <w:p w:rsidR="005757EC" w:rsidRDefault="005757EC" w:rsidP="005757EC">
            <w:pPr>
              <w:rPr>
                <w:lang w:eastAsia="ja-JP"/>
              </w:rPr>
            </w:pPr>
            <w:r w:rsidRPr="00AC7419">
              <w:rPr>
                <w:bCs/>
              </w:rPr>
              <w:t xml:space="preserve"> </w:t>
            </w:r>
            <w:r>
              <w:rPr>
                <w:bCs/>
              </w:rPr>
              <w:t xml:space="preserve">- </w:t>
            </w:r>
            <w:r>
              <w:rPr>
                <w:lang w:eastAsia="ja-JP"/>
              </w:rPr>
              <w:t>GV, SV thảo luận kết quả thực hiện BTVN;</w:t>
            </w:r>
          </w:p>
          <w:p w:rsidR="005757EC" w:rsidRPr="00C870D5" w:rsidRDefault="005757EC" w:rsidP="005757EC">
            <w:pPr>
              <w:jc w:val="both"/>
              <w:rPr>
                <w:bCs/>
              </w:rPr>
            </w:pPr>
            <w:r>
              <w:rPr>
                <w:bCs/>
              </w:rPr>
              <w:t>- GV nhận xét, đánh giá;</w:t>
            </w:r>
          </w:p>
          <w:p w:rsidR="005757EC" w:rsidRDefault="005757EC" w:rsidP="005757EC">
            <w:pPr>
              <w:jc w:val="both"/>
              <w:rPr>
                <w:bCs/>
              </w:rPr>
            </w:pPr>
            <w:r>
              <w:rPr>
                <w:bCs/>
              </w:rPr>
              <w:t>- GV chốt kiến thức;</w:t>
            </w:r>
          </w:p>
          <w:p w:rsidR="00996675" w:rsidRPr="00B80975" w:rsidRDefault="005757EC" w:rsidP="005757EC">
            <w:pPr>
              <w:spacing w:before="120" w:line="276" w:lineRule="auto"/>
              <w:jc w:val="both"/>
              <w:rPr>
                <w:lang w:eastAsia="ja-JP"/>
              </w:rPr>
            </w:pPr>
            <w:r w:rsidRPr="00AC7419">
              <w:rPr>
                <w:bCs/>
              </w:rPr>
              <w:t>-</w:t>
            </w:r>
            <w:r>
              <w:rPr>
                <w:bCs/>
              </w:rPr>
              <w:t xml:space="preserve"> </w:t>
            </w:r>
            <w:r w:rsidRPr="00AC7419">
              <w:rPr>
                <w:bCs/>
              </w:rPr>
              <w:t>G</w:t>
            </w:r>
            <w:r>
              <w:rPr>
                <w:bCs/>
              </w:rPr>
              <w:t>V g</w:t>
            </w:r>
            <w:r w:rsidRPr="00AC7419">
              <w:rPr>
                <w:bCs/>
              </w:rPr>
              <w:t xml:space="preserve">iao </w:t>
            </w:r>
            <w:r>
              <w:rPr>
                <w:bCs/>
              </w:rPr>
              <w:t>c</w:t>
            </w:r>
            <w:r w:rsidRPr="00AC7419">
              <w:rPr>
                <w:bCs/>
              </w:rPr>
              <w:t>âu hỏi ôn tập</w:t>
            </w:r>
          </w:p>
        </w:tc>
      </w:tr>
    </w:tbl>
    <w:p w:rsidR="00724DD5" w:rsidRDefault="00724DD5" w:rsidP="003C0D58">
      <w:pPr>
        <w:spacing w:before="120" w:line="276" w:lineRule="auto"/>
        <w:jc w:val="both"/>
        <w:outlineLvl w:val="0"/>
        <w:rPr>
          <w:b/>
          <w:bCs/>
          <w:sz w:val="26"/>
          <w:szCs w:val="26"/>
        </w:rPr>
      </w:pPr>
    </w:p>
    <w:p w:rsidR="003B12A2" w:rsidRPr="00446C79" w:rsidRDefault="00A6591A" w:rsidP="003C0D58">
      <w:pPr>
        <w:spacing w:before="120" w:line="276" w:lineRule="auto"/>
        <w:jc w:val="both"/>
        <w:outlineLvl w:val="0"/>
        <w:rPr>
          <w:b/>
          <w:bCs/>
          <w:sz w:val="26"/>
          <w:szCs w:val="26"/>
        </w:rPr>
      </w:pPr>
      <w:r>
        <w:rPr>
          <w:b/>
          <w:bCs/>
          <w:sz w:val="26"/>
          <w:szCs w:val="26"/>
        </w:rPr>
        <w:t>8</w:t>
      </w:r>
      <w:r w:rsidR="0088710C" w:rsidRPr="00446C79">
        <w:rPr>
          <w:b/>
          <w:bCs/>
          <w:sz w:val="26"/>
          <w:szCs w:val="26"/>
        </w:rPr>
        <w:t>. Đánh giá học phần</w:t>
      </w:r>
    </w:p>
    <w:p w:rsidR="00D36397" w:rsidRPr="00531EB3" w:rsidRDefault="00A6591A" w:rsidP="003C0D58">
      <w:pPr>
        <w:spacing w:before="120" w:line="276" w:lineRule="auto"/>
        <w:jc w:val="both"/>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rsidR="006F0972" w:rsidRDefault="006F0972" w:rsidP="002079E8">
      <w:pPr>
        <w:pStyle w:val="ListParagraph"/>
        <w:spacing w:before="120" w:line="276" w:lineRule="auto"/>
        <w:ind w:left="0"/>
        <w:jc w:val="center"/>
        <w:rPr>
          <w:b/>
          <w:bCs/>
          <w:sz w:val="26"/>
          <w:szCs w:val="26"/>
        </w:rPr>
      </w:pPr>
    </w:p>
    <w:p w:rsidR="006321B8" w:rsidRDefault="006321B8" w:rsidP="006321B8">
      <w:pPr>
        <w:pStyle w:val="ListParagraph"/>
        <w:spacing w:before="120" w:line="276" w:lineRule="auto"/>
        <w:ind w:left="0"/>
        <w:rPr>
          <w:b/>
          <w:bCs/>
          <w:sz w:val="26"/>
          <w:szCs w:val="26"/>
        </w:rPr>
      </w:pPr>
    </w:p>
    <w:p w:rsidR="005757EC" w:rsidRDefault="005757EC" w:rsidP="006321B8">
      <w:pPr>
        <w:pStyle w:val="ListParagraph"/>
        <w:spacing w:before="120" w:line="276" w:lineRule="auto"/>
        <w:ind w:left="0"/>
        <w:jc w:val="center"/>
        <w:rPr>
          <w:b/>
          <w:bCs/>
          <w:sz w:val="26"/>
          <w:szCs w:val="26"/>
        </w:rPr>
      </w:pPr>
    </w:p>
    <w:p w:rsidR="005757EC" w:rsidRDefault="005757EC" w:rsidP="006321B8">
      <w:pPr>
        <w:pStyle w:val="ListParagraph"/>
        <w:spacing w:before="120" w:line="276" w:lineRule="auto"/>
        <w:ind w:left="0"/>
        <w:jc w:val="center"/>
        <w:rPr>
          <w:b/>
          <w:bCs/>
          <w:sz w:val="26"/>
          <w:szCs w:val="26"/>
        </w:rPr>
      </w:pPr>
    </w:p>
    <w:p w:rsidR="005757EC" w:rsidRDefault="005757EC" w:rsidP="006321B8">
      <w:pPr>
        <w:pStyle w:val="ListParagraph"/>
        <w:spacing w:before="120" w:line="276" w:lineRule="auto"/>
        <w:ind w:left="0"/>
        <w:jc w:val="center"/>
        <w:rPr>
          <w:b/>
          <w:bCs/>
          <w:sz w:val="26"/>
          <w:szCs w:val="26"/>
        </w:rPr>
      </w:pPr>
    </w:p>
    <w:p w:rsidR="00724DD5" w:rsidRPr="00D01148" w:rsidRDefault="005B3AC4" w:rsidP="006321B8">
      <w:pPr>
        <w:pStyle w:val="ListParagraph"/>
        <w:spacing w:before="120" w:line="276" w:lineRule="auto"/>
        <w:ind w:left="0"/>
        <w:jc w:val="center"/>
        <w:rPr>
          <w:b/>
          <w:sz w:val="26"/>
          <w:szCs w:val="26"/>
        </w:rPr>
      </w:pPr>
      <w:r w:rsidRPr="00792D1F">
        <w:rPr>
          <w:b/>
          <w:bCs/>
          <w:sz w:val="26"/>
          <w:szCs w:val="26"/>
          <w:lang w:val="vi-VN"/>
        </w:rPr>
        <w:lastRenderedPageBreak/>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w:t>
      </w:r>
      <w:r w:rsidR="00D01148">
        <w:rPr>
          <w:b/>
          <w:sz w:val="26"/>
          <w:szCs w:val="26"/>
          <w:lang w:val="vi-VN"/>
        </w:rPr>
        <w:t>m tra - đánh gi</w:t>
      </w:r>
      <w:r w:rsidR="00D01148">
        <w:rPr>
          <w:b/>
          <w:sz w:val="26"/>
          <w:szCs w:val="26"/>
        </w:rPr>
        <w:t>á</w:t>
      </w:r>
    </w:p>
    <w:tbl>
      <w:tblPr>
        <w:tblStyle w:val="TableGrid"/>
        <w:tblW w:w="9253" w:type="dxa"/>
        <w:jc w:val="center"/>
        <w:tblInd w:w="38" w:type="dxa"/>
        <w:tblLayout w:type="fixed"/>
        <w:tblCellMar>
          <w:left w:w="57" w:type="dxa"/>
          <w:right w:w="57" w:type="dxa"/>
        </w:tblCellMar>
        <w:tblLook w:val="04A0"/>
      </w:tblPr>
      <w:tblGrid>
        <w:gridCol w:w="1323"/>
        <w:gridCol w:w="823"/>
        <w:gridCol w:w="2268"/>
        <w:gridCol w:w="870"/>
        <w:gridCol w:w="993"/>
        <w:gridCol w:w="972"/>
        <w:gridCol w:w="2004"/>
      </w:tblGrid>
      <w:tr w:rsidR="005A2EC8" w:rsidRPr="007A577B" w:rsidTr="006F7B0C">
        <w:trPr>
          <w:trHeight w:val="541"/>
          <w:tblHeader/>
          <w:jc w:val="center"/>
        </w:trPr>
        <w:tc>
          <w:tcPr>
            <w:tcW w:w="1323" w:type="dxa"/>
            <w:vAlign w:val="center"/>
          </w:tcPr>
          <w:p w:rsidR="00560817" w:rsidRPr="00A25DDA" w:rsidRDefault="00560817" w:rsidP="002079E8">
            <w:pPr>
              <w:spacing w:before="120" w:line="276" w:lineRule="auto"/>
              <w:ind w:right="57"/>
              <w:jc w:val="center"/>
              <w:rPr>
                <w:b/>
                <w:bCs/>
                <w:lang w:val="pt-BR"/>
              </w:rPr>
            </w:pPr>
            <w:r w:rsidRPr="00A25DDA">
              <w:rPr>
                <w:b/>
                <w:bCs/>
                <w:lang w:val="pt-BR"/>
              </w:rPr>
              <w:t xml:space="preserve">Thành phần, </w:t>
            </w:r>
            <w:r w:rsidR="00EC6A47">
              <w:rPr>
                <w:b/>
                <w:bCs/>
                <w:lang w:val="pt-BR"/>
              </w:rPr>
              <w:t xml:space="preserve">    </w:t>
            </w:r>
            <w:r w:rsidRPr="00A25DDA">
              <w:rPr>
                <w:b/>
                <w:bCs/>
                <w:lang w:val="pt-BR"/>
              </w:rPr>
              <w:t>tên bài đánh giá</w:t>
            </w:r>
          </w:p>
        </w:tc>
        <w:tc>
          <w:tcPr>
            <w:tcW w:w="823" w:type="dxa"/>
            <w:vAlign w:val="center"/>
          </w:tcPr>
          <w:p w:rsidR="005A2EC8" w:rsidRPr="008A63CF" w:rsidRDefault="005A2EC8" w:rsidP="002079E8">
            <w:pPr>
              <w:spacing w:before="120" w:line="276" w:lineRule="auto"/>
              <w:ind w:right="57"/>
              <w:jc w:val="center"/>
              <w:rPr>
                <w:b/>
                <w:bCs/>
                <w:lang w:val="vi-VN"/>
              </w:rPr>
            </w:pPr>
            <w:r w:rsidRPr="008A63CF">
              <w:rPr>
                <w:b/>
                <w:bCs/>
                <w:lang w:val="vi-VN"/>
              </w:rPr>
              <w:t>Trọng số</w:t>
            </w:r>
          </w:p>
        </w:tc>
        <w:tc>
          <w:tcPr>
            <w:tcW w:w="2268" w:type="dxa"/>
            <w:vAlign w:val="center"/>
          </w:tcPr>
          <w:p w:rsidR="00B50F69" w:rsidRPr="008A63CF" w:rsidRDefault="00B50F69" w:rsidP="002079E8">
            <w:pPr>
              <w:spacing w:before="120" w:line="276" w:lineRule="auto"/>
              <w:ind w:right="57"/>
              <w:jc w:val="center"/>
              <w:rPr>
                <w:b/>
                <w:bCs/>
              </w:rPr>
            </w:pPr>
            <w:r w:rsidRPr="008A63CF">
              <w:rPr>
                <w:b/>
                <w:bCs/>
              </w:rPr>
              <w:t>Nội dung đánh giá</w:t>
            </w:r>
          </w:p>
        </w:tc>
        <w:tc>
          <w:tcPr>
            <w:tcW w:w="870" w:type="dxa"/>
            <w:vAlign w:val="center"/>
          </w:tcPr>
          <w:p w:rsidR="005A2EC8" w:rsidRPr="008A63CF" w:rsidRDefault="005A2EC8" w:rsidP="00EC6A47">
            <w:pPr>
              <w:spacing w:before="120" w:line="276" w:lineRule="auto"/>
              <w:ind w:right="57"/>
              <w:jc w:val="center"/>
              <w:rPr>
                <w:b/>
                <w:bCs/>
              </w:rPr>
            </w:pPr>
            <w:r w:rsidRPr="008A63CF">
              <w:rPr>
                <w:b/>
                <w:bCs/>
              </w:rPr>
              <w:t>Trọng số</w:t>
            </w:r>
            <w:r w:rsidR="00EC6A47">
              <w:rPr>
                <w:b/>
                <w:bCs/>
              </w:rPr>
              <w:t xml:space="preserve"> </w:t>
            </w:r>
            <w:r w:rsidRPr="008A63CF">
              <w:rPr>
                <w:b/>
                <w:bCs/>
              </w:rPr>
              <w:t>con</w:t>
            </w:r>
          </w:p>
        </w:tc>
        <w:tc>
          <w:tcPr>
            <w:tcW w:w="993" w:type="dxa"/>
            <w:vAlign w:val="center"/>
          </w:tcPr>
          <w:p w:rsidR="005A2EC8" w:rsidRPr="008A63CF" w:rsidRDefault="005A2EC8" w:rsidP="002079E8">
            <w:pPr>
              <w:spacing w:before="120" w:line="276" w:lineRule="auto"/>
              <w:ind w:right="57"/>
              <w:jc w:val="center"/>
              <w:rPr>
                <w:b/>
                <w:bCs/>
                <w:lang w:val="vi-VN"/>
              </w:rPr>
            </w:pPr>
            <w:r w:rsidRPr="008A63CF">
              <w:rPr>
                <w:b/>
                <w:bCs/>
                <w:lang w:val="vi-VN"/>
              </w:rPr>
              <w:t>Rubric</w:t>
            </w:r>
          </w:p>
          <w:p w:rsidR="005A2EC8" w:rsidRPr="008A63CF" w:rsidRDefault="005A2EC8" w:rsidP="002079E8">
            <w:pPr>
              <w:spacing w:before="120" w:line="276" w:lineRule="auto"/>
              <w:ind w:right="57"/>
              <w:jc w:val="center"/>
              <w:rPr>
                <w:b/>
                <w:bCs/>
              </w:rPr>
            </w:pPr>
            <w:r w:rsidRPr="008A63CF">
              <w:rPr>
                <w:b/>
                <w:bCs/>
              </w:rPr>
              <w:t>(đánh dấ</w:t>
            </w:r>
            <w:r w:rsidR="00611B5E">
              <w:rPr>
                <w:b/>
                <w:bCs/>
              </w:rPr>
              <w:t xml:space="preserve">u </w:t>
            </w:r>
            <w:r w:rsidR="00981707">
              <w:rPr>
                <w:b/>
                <w:bCs/>
              </w:rPr>
              <w:t>x</w:t>
            </w:r>
            <w:r w:rsidRPr="008A63CF">
              <w:rPr>
                <w:b/>
                <w:bCs/>
              </w:rPr>
              <w:t xml:space="preserve"> nếu có)</w:t>
            </w:r>
          </w:p>
        </w:tc>
        <w:tc>
          <w:tcPr>
            <w:tcW w:w="972" w:type="dxa"/>
            <w:vAlign w:val="center"/>
          </w:tcPr>
          <w:p w:rsidR="000F769A" w:rsidRPr="008A63CF" w:rsidRDefault="00246E23" w:rsidP="00EC6A47">
            <w:pPr>
              <w:spacing w:before="120" w:line="276" w:lineRule="auto"/>
              <w:ind w:right="57"/>
              <w:jc w:val="center"/>
              <w:rPr>
                <w:b/>
                <w:bCs/>
              </w:rPr>
            </w:pPr>
            <w:r w:rsidRPr="008A63CF">
              <w:rPr>
                <w:b/>
                <w:bCs/>
              </w:rPr>
              <w:t>Hướng tới</w:t>
            </w:r>
            <w:r w:rsidR="00EC6A47">
              <w:rPr>
                <w:b/>
                <w:bCs/>
              </w:rPr>
              <w:t xml:space="preserve"> </w:t>
            </w:r>
            <w:r w:rsidRPr="008A63CF">
              <w:rPr>
                <w:b/>
                <w:bCs/>
              </w:rPr>
              <w:t>đánh giá CLOs</w:t>
            </w:r>
          </w:p>
        </w:tc>
        <w:tc>
          <w:tcPr>
            <w:tcW w:w="2004" w:type="dxa"/>
            <w:vAlign w:val="center"/>
          </w:tcPr>
          <w:p w:rsidR="00EC6A47" w:rsidRDefault="000F769A" w:rsidP="002079E8">
            <w:pPr>
              <w:spacing w:before="120" w:line="276" w:lineRule="auto"/>
              <w:ind w:right="57"/>
              <w:jc w:val="center"/>
              <w:rPr>
                <w:b/>
                <w:bCs/>
              </w:rPr>
            </w:pPr>
            <w:r w:rsidRPr="008A63CF">
              <w:rPr>
                <w:b/>
                <w:bCs/>
              </w:rPr>
              <w:t>Cách thức</w:t>
            </w:r>
          </w:p>
          <w:p w:rsidR="005A2EC8" w:rsidRPr="008A63CF" w:rsidRDefault="000F769A" w:rsidP="002079E8">
            <w:pPr>
              <w:spacing w:before="120" w:line="276" w:lineRule="auto"/>
              <w:ind w:right="57"/>
              <w:jc w:val="center"/>
              <w:rPr>
                <w:b/>
                <w:bCs/>
              </w:rPr>
            </w:pPr>
            <w:r w:rsidRPr="008A63CF">
              <w:rPr>
                <w:b/>
                <w:bCs/>
              </w:rPr>
              <w:t xml:space="preserve"> đ</w:t>
            </w:r>
            <w:r w:rsidR="005A2EC8" w:rsidRPr="008A63CF">
              <w:rPr>
                <w:b/>
                <w:bCs/>
              </w:rPr>
              <w:t>ánh giá</w:t>
            </w:r>
          </w:p>
        </w:tc>
      </w:tr>
      <w:tr w:rsidR="005A2EC8" w:rsidRPr="007A577B" w:rsidTr="006F7B0C">
        <w:trPr>
          <w:jc w:val="center"/>
        </w:trPr>
        <w:tc>
          <w:tcPr>
            <w:tcW w:w="1323" w:type="dxa"/>
          </w:tcPr>
          <w:p w:rsidR="005A2EC8" w:rsidRPr="008A63CF" w:rsidRDefault="005A2EC8" w:rsidP="002079E8">
            <w:pPr>
              <w:spacing w:before="120" w:line="276" w:lineRule="auto"/>
              <w:ind w:right="57"/>
              <w:jc w:val="center"/>
              <w:rPr>
                <w:bCs/>
              </w:rPr>
            </w:pPr>
            <w:r w:rsidRPr="008A63CF">
              <w:rPr>
                <w:bCs/>
              </w:rPr>
              <w:t>(1)</w:t>
            </w:r>
          </w:p>
        </w:tc>
        <w:tc>
          <w:tcPr>
            <w:tcW w:w="823" w:type="dxa"/>
          </w:tcPr>
          <w:p w:rsidR="005A2EC8" w:rsidRPr="008A63CF" w:rsidRDefault="005A2EC8" w:rsidP="002079E8">
            <w:pPr>
              <w:spacing w:before="120" w:line="276" w:lineRule="auto"/>
              <w:ind w:right="57"/>
              <w:jc w:val="center"/>
              <w:rPr>
                <w:bCs/>
              </w:rPr>
            </w:pPr>
            <w:r w:rsidRPr="008A63CF">
              <w:rPr>
                <w:bCs/>
              </w:rPr>
              <w:t>(2)</w:t>
            </w:r>
          </w:p>
        </w:tc>
        <w:tc>
          <w:tcPr>
            <w:tcW w:w="2268" w:type="dxa"/>
          </w:tcPr>
          <w:p w:rsidR="005A2EC8" w:rsidRPr="008A63CF" w:rsidRDefault="005A2EC8" w:rsidP="002079E8">
            <w:pPr>
              <w:spacing w:before="120" w:line="276" w:lineRule="auto"/>
              <w:ind w:right="57"/>
              <w:jc w:val="center"/>
              <w:rPr>
                <w:bCs/>
              </w:rPr>
            </w:pPr>
            <w:r w:rsidRPr="008A63CF">
              <w:rPr>
                <w:bCs/>
              </w:rPr>
              <w:t>(3)</w:t>
            </w:r>
          </w:p>
        </w:tc>
        <w:tc>
          <w:tcPr>
            <w:tcW w:w="870" w:type="dxa"/>
          </w:tcPr>
          <w:p w:rsidR="005A2EC8" w:rsidRPr="008A63CF" w:rsidRDefault="005A2EC8" w:rsidP="002079E8">
            <w:pPr>
              <w:spacing w:before="120" w:line="276" w:lineRule="auto"/>
              <w:ind w:right="57"/>
              <w:jc w:val="center"/>
              <w:rPr>
                <w:bCs/>
              </w:rPr>
            </w:pPr>
            <w:r w:rsidRPr="008A63CF">
              <w:rPr>
                <w:bCs/>
              </w:rPr>
              <w:t>(4)</w:t>
            </w:r>
          </w:p>
        </w:tc>
        <w:tc>
          <w:tcPr>
            <w:tcW w:w="993" w:type="dxa"/>
          </w:tcPr>
          <w:p w:rsidR="005A2EC8" w:rsidRPr="008A63CF" w:rsidRDefault="005A2EC8" w:rsidP="002079E8">
            <w:pPr>
              <w:spacing w:before="120" w:line="276" w:lineRule="auto"/>
              <w:ind w:right="57"/>
              <w:jc w:val="center"/>
              <w:rPr>
                <w:bCs/>
              </w:rPr>
            </w:pPr>
            <w:r w:rsidRPr="008A63CF">
              <w:rPr>
                <w:bCs/>
              </w:rPr>
              <w:t>(5)</w:t>
            </w:r>
          </w:p>
        </w:tc>
        <w:tc>
          <w:tcPr>
            <w:tcW w:w="972" w:type="dxa"/>
          </w:tcPr>
          <w:p w:rsidR="005A2EC8" w:rsidRPr="008A63CF" w:rsidRDefault="005A2EC8" w:rsidP="002079E8">
            <w:pPr>
              <w:spacing w:before="120" w:line="276" w:lineRule="auto"/>
              <w:ind w:right="57"/>
              <w:jc w:val="center"/>
              <w:rPr>
                <w:bCs/>
              </w:rPr>
            </w:pPr>
            <w:r w:rsidRPr="008A63CF">
              <w:rPr>
                <w:bCs/>
              </w:rPr>
              <w:t>(6)</w:t>
            </w:r>
          </w:p>
        </w:tc>
        <w:tc>
          <w:tcPr>
            <w:tcW w:w="2004" w:type="dxa"/>
          </w:tcPr>
          <w:p w:rsidR="005A2EC8" w:rsidRPr="008A63CF" w:rsidRDefault="005A2EC8" w:rsidP="002079E8">
            <w:pPr>
              <w:spacing w:before="120" w:line="276" w:lineRule="auto"/>
              <w:ind w:right="57"/>
              <w:jc w:val="center"/>
              <w:rPr>
                <w:bCs/>
              </w:rPr>
            </w:pPr>
            <w:r w:rsidRPr="008A63CF">
              <w:rPr>
                <w:bCs/>
              </w:rPr>
              <w:t>(7)</w:t>
            </w:r>
          </w:p>
        </w:tc>
      </w:tr>
      <w:tr w:rsidR="005A2EC8" w:rsidRPr="007A577B" w:rsidTr="006F7B0C">
        <w:trPr>
          <w:trHeight w:val="713"/>
          <w:jc w:val="center"/>
        </w:trPr>
        <w:tc>
          <w:tcPr>
            <w:tcW w:w="1323" w:type="dxa"/>
            <w:vAlign w:val="center"/>
          </w:tcPr>
          <w:p w:rsidR="00526A1C" w:rsidRPr="008A63CF" w:rsidRDefault="00526A1C" w:rsidP="006F7B0C">
            <w:pPr>
              <w:spacing w:before="120" w:line="276" w:lineRule="auto"/>
              <w:ind w:right="57"/>
              <w:jc w:val="center"/>
              <w:rPr>
                <w:bCs/>
              </w:rPr>
            </w:pPr>
            <w:r w:rsidRPr="008A63CF">
              <w:rPr>
                <w:bCs/>
              </w:rPr>
              <w:t>A1</w:t>
            </w:r>
          </w:p>
          <w:p w:rsidR="005A2EC8" w:rsidRPr="008A63CF" w:rsidRDefault="005A2EC8" w:rsidP="006F7B0C">
            <w:pPr>
              <w:spacing w:before="120" w:line="276" w:lineRule="auto"/>
              <w:ind w:right="57"/>
              <w:jc w:val="center"/>
              <w:rPr>
                <w:bCs/>
              </w:rPr>
            </w:pPr>
            <w:r w:rsidRPr="008A63CF">
              <w:rPr>
                <w:bCs/>
              </w:rPr>
              <w:t>Đánh giá chuyên cần</w:t>
            </w:r>
          </w:p>
        </w:tc>
        <w:tc>
          <w:tcPr>
            <w:tcW w:w="823" w:type="dxa"/>
            <w:shd w:val="clear" w:color="auto" w:fill="auto"/>
            <w:vAlign w:val="center"/>
          </w:tcPr>
          <w:p w:rsidR="005A2EC8" w:rsidRPr="008A63CF" w:rsidRDefault="005A2EC8" w:rsidP="006F7B0C">
            <w:pPr>
              <w:spacing w:before="120" w:line="276" w:lineRule="auto"/>
              <w:ind w:right="57"/>
              <w:jc w:val="center"/>
              <w:rPr>
                <w:bCs/>
              </w:rPr>
            </w:pPr>
            <w:r w:rsidRPr="008A63CF">
              <w:rPr>
                <w:bCs/>
              </w:rPr>
              <w:t>10%</w:t>
            </w:r>
          </w:p>
        </w:tc>
        <w:tc>
          <w:tcPr>
            <w:tcW w:w="2268" w:type="dxa"/>
            <w:vAlign w:val="center"/>
          </w:tcPr>
          <w:p w:rsidR="00A9607A" w:rsidRPr="004477DA" w:rsidRDefault="00A9607A" w:rsidP="003C0D58">
            <w:pPr>
              <w:spacing w:before="120" w:line="276" w:lineRule="auto"/>
              <w:ind w:right="57"/>
              <w:jc w:val="both"/>
            </w:pPr>
            <w:r w:rsidRPr="004477DA">
              <w:t>- Ý thức tham gia học tập trên lớp;</w:t>
            </w:r>
          </w:p>
          <w:p w:rsidR="00B50F69" w:rsidRPr="00E85E8A" w:rsidRDefault="00A9607A" w:rsidP="003C0D58">
            <w:pPr>
              <w:spacing w:before="120" w:line="276" w:lineRule="auto"/>
              <w:ind w:right="57"/>
              <w:jc w:val="both"/>
            </w:pPr>
            <w:r w:rsidRPr="004477DA">
              <w:t>- Mức độ hoàn thành các nhiệm vụ học tập</w:t>
            </w:r>
          </w:p>
        </w:tc>
        <w:tc>
          <w:tcPr>
            <w:tcW w:w="870" w:type="dxa"/>
            <w:vAlign w:val="center"/>
          </w:tcPr>
          <w:p w:rsidR="005A2EC8" w:rsidRPr="008A63CF" w:rsidRDefault="005A2EC8" w:rsidP="003C0D58">
            <w:pPr>
              <w:spacing w:before="120" w:line="276" w:lineRule="auto"/>
              <w:ind w:right="57"/>
              <w:jc w:val="both"/>
            </w:pPr>
          </w:p>
        </w:tc>
        <w:tc>
          <w:tcPr>
            <w:tcW w:w="993" w:type="dxa"/>
            <w:vAlign w:val="center"/>
          </w:tcPr>
          <w:p w:rsidR="005A2EC8" w:rsidRPr="008A63CF" w:rsidRDefault="00480416" w:rsidP="00480416">
            <w:pPr>
              <w:spacing w:before="120" w:line="276" w:lineRule="auto"/>
              <w:ind w:right="57"/>
              <w:jc w:val="center"/>
            </w:pPr>
            <w:r>
              <w:t>X</w:t>
            </w:r>
          </w:p>
        </w:tc>
        <w:tc>
          <w:tcPr>
            <w:tcW w:w="972" w:type="dxa"/>
            <w:vAlign w:val="center"/>
          </w:tcPr>
          <w:p w:rsidR="005A2EC8" w:rsidRPr="008A63CF" w:rsidRDefault="005A2EC8" w:rsidP="003C0D58">
            <w:pPr>
              <w:spacing w:before="120" w:line="276" w:lineRule="auto"/>
              <w:ind w:right="57"/>
              <w:jc w:val="both"/>
              <w:rPr>
                <w:bCs/>
              </w:rPr>
            </w:pPr>
          </w:p>
        </w:tc>
        <w:tc>
          <w:tcPr>
            <w:tcW w:w="2004" w:type="dxa"/>
            <w:vAlign w:val="center"/>
          </w:tcPr>
          <w:p w:rsidR="00D72844" w:rsidRDefault="00D72844" w:rsidP="003C0D58">
            <w:pPr>
              <w:tabs>
                <w:tab w:val="left" w:pos="34"/>
                <w:tab w:val="left" w:pos="318"/>
              </w:tabs>
              <w:spacing w:before="120" w:line="276" w:lineRule="auto"/>
              <w:ind w:right="57"/>
              <w:jc w:val="both"/>
            </w:pPr>
            <w:r>
              <w:t>Rubric đánh giá chuyên cần</w:t>
            </w:r>
          </w:p>
          <w:p w:rsidR="000717DE" w:rsidRPr="008A63CF" w:rsidRDefault="00D72844" w:rsidP="003C0D58">
            <w:pPr>
              <w:tabs>
                <w:tab w:val="left" w:pos="34"/>
                <w:tab w:val="left" w:pos="318"/>
              </w:tabs>
              <w:spacing w:before="120" w:line="276" w:lineRule="auto"/>
              <w:ind w:right="57"/>
              <w:jc w:val="both"/>
            </w:pPr>
            <w:r>
              <w:t>(bảng 5)</w:t>
            </w:r>
          </w:p>
        </w:tc>
      </w:tr>
      <w:tr w:rsidR="005A2EC8" w:rsidRPr="007A577B" w:rsidTr="006F7B0C">
        <w:trPr>
          <w:trHeight w:val="450"/>
          <w:jc w:val="center"/>
        </w:trPr>
        <w:tc>
          <w:tcPr>
            <w:tcW w:w="1323" w:type="dxa"/>
            <w:vMerge w:val="restart"/>
            <w:vAlign w:val="center"/>
          </w:tcPr>
          <w:p w:rsidR="00526A1C" w:rsidRPr="008A63CF" w:rsidRDefault="005A2EC8" w:rsidP="006F7B0C">
            <w:pPr>
              <w:spacing w:before="120" w:line="276" w:lineRule="auto"/>
              <w:ind w:right="57"/>
              <w:jc w:val="center"/>
              <w:rPr>
                <w:bCs/>
              </w:rPr>
            </w:pPr>
            <w:r w:rsidRPr="008A63CF">
              <w:rPr>
                <w:bCs/>
                <w:lang w:val="vi-VN"/>
              </w:rPr>
              <w:t>A</w:t>
            </w:r>
            <w:r w:rsidRPr="008A63CF">
              <w:rPr>
                <w:bCs/>
              </w:rPr>
              <w:t>2</w:t>
            </w:r>
          </w:p>
          <w:p w:rsidR="005A2EC8" w:rsidRPr="008A63CF" w:rsidRDefault="005A2EC8" w:rsidP="006F7B0C">
            <w:pPr>
              <w:spacing w:before="120" w:line="276" w:lineRule="auto"/>
              <w:ind w:right="57"/>
              <w:jc w:val="center"/>
              <w:rPr>
                <w:bCs/>
              </w:rPr>
            </w:pPr>
            <w:r w:rsidRPr="008A63CF">
              <w:rPr>
                <w:bCs/>
              </w:rPr>
              <w:t>Đánh giá định kỳ</w:t>
            </w:r>
          </w:p>
        </w:tc>
        <w:tc>
          <w:tcPr>
            <w:tcW w:w="823" w:type="dxa"/>
            <w:vMerge w:val="restart"/>
            <w:shd w:val="clear" w:color="auto" w:fill="auto"/>
            <w:vAlign w:val="center"/>
          </w:tcPr>
          <w:p w:rsidR="005A2EC8" w:rsidRPr="008A63CF" w:rsidRDefault="005A2EC8" w:rsidP="003C0D58">
            <w:pPr>
              <w:spacing w:before="120" w:line="276" w:lineRule="auto"/>
              <w:ind w:right="57"/>
              <w:jc w:val="both"/>
              <w:rPr>
                <w:bCs/>
              </w:rPr>
            </w:pPr>
          </w:p>
          <w:p w:rsidR="005A2EC8" w:rsidRPr="008A63CF" w:rsidRDefault="005A2EC8" w:rsidP="006F7B0C">
            <w:pPr>
              <w:spacing w:before="120" w:line="276" w:lineRule="auto"/>
              <w:ind w:right="57"/>
              <w:jc w:val="center"/>
              <w:rPr>
                <w:bCs/>
              </w:rPr>
            </w:pPr>
            <w:r w:rsidRPr="008A63CF">
              <w:rPr>
                <w:bCs/>
              </w:rPr>
              <w:t>30%</w:t>
            </w:r>
          </w:p>
        </w:tc>
        <w:tc>
          <w:tcPr>
            <w:tcW w:w="2268" w:type="dxa"/>
            <w:vAlign w:val="center"/>
          </w:tcPr>
          <w:p w:rsidR="000717DE" w:rsidRPr="00FD560B" w:rsidRDefault="00A9607A" w:rsidP="00FD560B">
            <w:pPr>
              <w:spacing w:before="120" w:line="276" w:lineRule="auto"/>
              <w:jc w:val="both"/>
              <w:rPr>
                <w:rFonts w:ascii="12" w:hAnsi="12"/>
              </w:rPr>
            </w:pPr>
            <w:r>
              <w:rPr>
                <w:bCs/>
              </w:rPr>
              <w:t xml:space="preserve">A2.1. </w:t>
            </w:r>
            <w:r w:rsidR="00FD560B">
              <w:rPr>
                <w:bCs/>
              </w:rPr>
              <w:t>Báo cáo:</w:t>
            </w:r>
            <w:r w:rsidR="00611B5E">
              <w:rPr>
                <w:bCs/>
              </w:rPr>
              <w:t xml:space="preserve"> </w:t>
            </w:r>
            <w:r w:rsidR="00FD560B">
              <w:rPr>
                <w:rFonts w:ascii="12" w:hAnsi="12"/>
              </w:rPr>
              <w:t>Di truyền tính trạng chất lượng và số lượng ở cá chép; Di truyền tính trạng chất lượng và số lượng ở cá cảnh;</w:t>
            </w:r>
            <w:r w:rsidR="00FD560B">
              <w:rPr>
                <w:bCs/>
              </w:rPr>
              <w:t xml:space="preserve"> Sự khác nhau về đặc điểm giới tính sơ cấp và thứ cấp giữa con đực và cái ở một số loài cá</w:t>
            </w:r>
            <w:r w:rsidR="00C271E0">
              <w:t xml:space="preserve"> (tuầ</w:t>
            </w:r>
            <w:r w:rsidR="00FD560B">
              <w:t>n 6</w:t>
            </w:r>
            <w:r w:rsidR="00C271E0">
              <w:t>)</w:t>
            </w:r>
          </w:p>
        </w:tc>
        <w:tc>
          <w:tcPr>
            <w:tcW w:w="870" w:type="dxa"/>
            <w:vAlign w:val="center"/>
          </w:tcPr>
          <w:p w:rsidR="005A2EC8" w:rsidRPr="008A63CF" w:rsidRDefault="00271170" w:rsidP="002079E8">
            <w:pPr>
              <w:spacing w:before="120" w:line="276" w:lineRule="auto"/>
              <w:ind w:right="57"/>
              <w:jc w:val="center"/>
            </w:pPr>
            <w:r>
              <w:t>1/3</w:t>
            </w:r>
          </w:p>
        </w:tc>
        <w:tc>
          <w:tcPr>
            <w:tcW w:w="993" w:type="dxa"/>
            <w:vAlign w:val="center"/>
          </w:tcPr>
          <w:p w:rsidR="005A2EC8" w:rsidRPr="008A63CF" w:rsidRDefault="00611B5E" w:rsidP="00480416">
            <w:pPr>
              <w:spacing w:before="120" w:line="276" w:lineRule="auto"/>
              <w:ind w:right="57"/>
              <w:jc w:val="center"/>
            </w:pPr>
            <w:r>
              <w:t>X</w:t>
            </w:r>
          </w:p>
        </w:tc>
        <w:tc>
          <w:tcPr>
            <w:tcW w:w="972" w:type="dxa"/>
            <w:vAlign w:val="center"/>
          </w:tcPr>
          <w:p w:rsidR="005A2EC8" w:rsidRDefault="00704C5D" w:rsidP="003C0D58">
            <w:pPr>
              <w:spacing w:before="120" w:line="276" w:lineRule="auto"/>
              <w:ind w:right="57"/>
              <w:jc w:val="both"/>
              <w:rPr>
                <w:bCs/>
              </w:rPr>
            </w:pPr>
            <w:r>
              <w:rPr>
                <w:bCs/>
              </w:rPr>
              <w:t>CLO1</w:t>
            </w:r>
          </w:p>
          <w:p w:rsidR="00A96D54" w:rsidRDefault="00A96D54" w:rsidP="003C0D58">
            <w:pPr>
              <w:spacing w:before="120" w:line="276" w:lineRule="auto"/>
              <w:ind w:right="57"/>
              <w:jc w:val="both"/>
              <w:rPr>
                <w:bCs/>
              </w:rPr>
            </w:pPr>
            <w:r>
              <w:rPr>
                <w:bCs/>
              </w:rPr>
              <w:t>CLO2</w:t>
            </w:r>
          </w:p>
          <w:p w:rsidR="00611B5E" w:rsidRDefault="00611B5E" w:rsidP="003C0D58">
            <w:pPr>
              <w:spacing w:before="120" w:line="276" w:lineRule="auto"/>
              <w:ind w:right="57"/>
              <w:jc w:val="both"/>
              <w:rPr>
                <w:bCs/>
              </w:rPr>
            </w:pPr>
            <w:r>
              <w:rPr>
                <w:bCs/>
              </w:rPr>
              <w:t>CLO3</w:t>
            </w:r>
          </w:p>
          <w:p w:rsidR="00230C36" w:rsidRPr="008A63CF" w:rsidRDefault="00230C36" w:rsidP="003C0D58">
            <w:pPr>
              <w:spacing w:before="120" w:line="276" w:lineRule="auto"/>
              <w:ind w:right="57"/>
              <w:jc w:val="both"/>
              <w:rPr>
                <w:bCs/>
              </w:rPr>
            </w:pPr>
            <w:r>
              <w:rPr>
                <w:bCs/>
              </w:rPr>
              <w:t>CLO4</w:t>
            </w:r>
          </w:p>
        </w:tc>
        <w:tc>
          <w:tcPr>
            <w:tcW w:w="2004" w:type="dxa"/>
          </w:tcPr>
          <w:p w:rsidR="006F3944" w:rsidRDefault="006F3944" w:rsidP="003C0D58">
            <w:pPr>
              <w:tabs>
                <w:tab w:val="left" w:pos="34"/>
                <w:tab w:val="left" w:pos="318"/>
              </w:tabs>
              <w:spacing w:before="120" w:line="276" w:lineRule="auto"/>
              <w:ind w:right="57"/>
              <w:jc w:val="both"/>
              <w:rPr>
                <w:bCs/>
              </w:rPr>
            </w:pPr>
            <w:r>
              <w:rPr>
                <w:bCs/>
              </w:rPr>
              <w:t>Báo cáo</w:t>
            </w:r>
          </w:p>
          <w:p w:rsidR="00AA2C57" w:rsidRPr="008A63CF" w:rsidRDefault="006F3944" w:rsidP="003C0D58">
            <w:pPr>
              <w:tabs>
                <w:tab w:val="left" w:pos="34"/>
                <w:tab w:val="left" w:pos="318"/>
              </w:tabs>
              <w:spacing w:before="120" w:line="276" w:lineRule="auto"/>
              <w:ind w:right="57"/>
              <w:jc w:val="both"/>
              <w:rPr>
                <w:bCs/>
              </w:rPr>
            </w:pPr>
            <w:r>
              <w:rPr>
                <w:bCs/>
              </w:rPr>
              <w:t>(rubric đánh giá bài kiểm tra số 1  tại mục 8.2.2)</w:t>
            </w:r>
          </w:p>
        </w:tc>
      </w:tr>
      <w:tr w:rsidR="00DF50C0" w:rsidRPr="007A577B" w:rsidTr="006F7B0C">
        <w:trPr>
          <w:trHeight w:val="450"/>
          <w:jc w:val="center"/>
        </w:trPr>
        <w:tc>
          <w:tcPr>
            <w:tcW w:w="1323" w:type="dxa"/>
            <w:vMerge/>
            <w:vAlign w:val="center"/>
          </w:tcPr>
          <w:p w:rsidR="00DF50C0" w:rsidRPr="008A63CF" w:rsidRDefault="00DF50C0" w:rsidP="003C0D58">
            <w:pPr>
              <w:spacing w:before="120" w:line="276" w:lineRule="auto"/>
              <w:ind w:right="57"/>
              <w:jc w:val="both"/>
              <w:rPr>
                <w:bCs/>
                <w:lang w:val="vi-VN"/>
              </w:rPr>
            </w:pPr>
          </w:p>
        </w:tc>
        <w:tc>
          <w:tcPr>
            <w:tcW w:w="823" w:type="dxa"/>
            <w:vMerge/>
            <w:shd w:val="clear" w:color="auto" w:fill="auto"/>
            <w:vAlign w:val="center"/>
          </w:tcPr>
          <w:p w:rsidR="00DF50C0" w:rsidRPr="008A63CF" w:rsidRDefault="00DF50C0" w:rsidP="003C0D58">
            <w:pPr>
              <w:spacing w:before="120" w:line="276" w:lineRule="auto"/>
              <w:ind w:right="57"/>
              <w:jc w:val="both"/>
              <w:rPr>
                <w:bCs/>
              </w:rPr>
            </w:pPr>
          </w:p>
        </w:tc>
        <w:tc>
          <w:tcPr>
            <w:tcW w:w="2268" w:type="dxa"/>
          </w:tcPr>
          <w:p w:rsidR="00DF50C0" w:rsidRPr="00B469B3" w:rsidRDefault="00A9607A" w:rsidP="00FD560B">
            <w:pPr>
              <w:spacing w:before="120" w:line="276" w:lineRule="auto"/>
              <w:jc w:val="both"/>
              <w:rPr>
                <w:rFonts w:ascii="12" w:hAnsi="12"/>
              </w:rPr>
            </w:pPr>
            <w:r>
              <w:rPr>
                <w:rFonts w:ascii="12" w:hAnsi="12"/>
              </w:rPr>
              <w:t xml:space="preserve">A2.2. </w:t>
            </w:r>
            <w:r w:rsidR="00FD560B">
              <w:rPr>
                <w:rFonts w:ascii="12" w:hAnsi="12"/>
              </w:rPr>
              <w:t>Báo cáo: Tìm hiểu các nghiên cứu về việc chọn giống tôm, cá ở Việt Nam và trên thế giới</w:t>
            </w:r>
            <w:r w:rsidR="00C271E0">
              <w:rPr>
                <w:lang w:eastAsia="ja-JP"/>
              </w:rPr>
              <w:t>.</w:t>
            </w:r>
            <w:r w:rsidR="002079E8">
              <w:rPr>
                <w:lang w:eastAsia="ja-JP"/>
              </w:rPr>
              <w:t xml:space="preserve"> </w:t>
            </w:r>
            <w:r w:rsidR="00C271E0">
              <w:rPr>
                <w:lang w:eastAsia="ja-JP"/>
              </w:rPr>
              <w:t>(tuầ</w:t>
            </w:r>
            <w:r w:rsidR="00FD560B">
              <w:rPr>
                <w:lang w:eastAsia="ja-JP"/>
              </w:rPr>
              <w:t>n 12</w:t>
            </w:r>
            <w:r w:rsidR="00C271E0">
              <w:rPr>
                <w:lang w:eastAsia="ja-JP"/>
              </w:rPr>
              <w:t>)</w:t>
            </w:r>
          </w:p>
        </w:tc>
        <w:tc>
          <w:tcPr>
            <w:tcW w:w="870" w:type="dxa"/>
            <w:vAlign w:val="center"/>
          </w:tcPr>
          <w:p w:rsidR="00DF50C0" w:rsidRPr="008A63CF" w:rsidRDefault="00271170" w:rsidP="002079E8">
            <w:pPr>
              <w:spacing w:before="120" w:line="276" w:lineRule="auto"/>
              <w:ind w:right="57"/>
              <w:jc w:val="center"/>
            </w:pPr>
            <w:r>
              <w:t>1/3</w:t>
            </w:r>
          </w:p>
        </w:tc>
        <w:tc>
          <w:tcPr>
            <w:tcW w:w="993" w:type="dxa"/>
            <w:vAlign w:val="center"/>
          </w:tcPr>
          <w:p w:rsidR="00DF50C0" w:rsidRPr="008A63CF" w:rsidRDefault="006F7B0C" w:rsidP="00480416">
            <w:pPr>
              <w:spacing w:before="120" w:line="276" w:lineRule="auto"/>
              <w:ind w:right="57"/>
              <w:jc w:val="center"/>
            </w:pPr>
            <w:r>
              <w:t>X</w:t>
            </w:r>
          </w:p>
        </w:tc>
        <w:tc>
          <w:tcPr>
            <w:tcW w:w="972" w:type="dxa"/>
            <w:vAlign w:val="center"/>
          </w:tcPr>
          <w:p w:rsidR="00230C36" w:rsidRDefault="00230C36" w:rsidP="00230C36">
            <w:pPr>
              <w:spacing w:before="120"/>
              <w:ind w:right="57"/>
              <w:jc w:val="both"/>
              <w:rPr>
                <w:bCs/>
              </w:rPr>
            </w:pPr>
            <w:r>
              <w:rPr>
                <w:bCs/>
              </w:rPr>
              <w:t>CLO1</w:t>
            </w:r>
          </w:p>
          <w:p w:rsidR="00611B5E" w:rsidRDefault="00611B5E" w:rsidP="00230C36">
            <w:pPr>
              <w:spacing w:before="120"/>
              <w:ind w:right="57"/>
              <w:jc w:val="both"/>
              <w:rPr>
                <w:bCs/>
              </w:rPr>
            </w:pPr>
            <w:r>
              <w:rPr>
                <w:bCs/>
              </w:rPr>
              <w:t>CLO2</w:t>
            </w:r>
          </w:p>
          <w:p w:rsidR="00230C36" w:rsidRDefault="00230C36" w:rsidP="00230C36">
            <w:pPr>
              <w:spacing w:before="120"/>
              <w:ind w:right="57"/>
              <w:jc w:val="both"/>
              <w:rPr>
                <w:bCs/>
              </w:rPr>
            </w:pPr>
            <w:r>
              <w:rPr>
                <w:bCs/>
              </w:rPr>
              <w:t>CLO3</w:t>
            </w:r>
          </w:p>
          <w:p w:rsidR="00DF50C0" w:rsidRPr="008A63CF" w:rsidRDefault="00DF50C0" w:rsidP="00230C36">
            <w:pPr>
              <w:spacing w:before="120"/>
              <w:ind w:right="57"/>
              <w:jc w:val="both"/>
              <w:rPr>
                <w:bCs/>
              </w:rPr>
            </w:pPr>
            <w:r>
              <w:rPr>
                <w:bCs/>
              </w:rPr>
              <w:t>CLO</w:t>
            </w:r>
            <w:r w:rsidR="001940CE">
              <w:rPr>
                <w:bCs/>
              </w:rPr>
              <w:t>4</w:t>
            </w:r>
          </w:p>
        </w:tc>
        <w:tc>
          <w:tcPr>
            <w:tcW w:w="2004" w:type="dxa"/>
          </w:tcPr>
          <w:p w:rsidR="006F3944" w:rsidRDefault="006F3944" w:rsidP="003C0D58">
            <w:pPr>
              <w:tabs>
                <w:tab w:val="left" w:pos="34"/>
                <w:tab w:val="left" w:pos="318"/>
              </w:tabs>
              <w:spacing w:before="120" w:line="276" w:lineRule="auto"/>
              <w:ind w:right="57"/>
              <w:jc w:val="both"/>
              <w:rPr>
                <w:bCs/>
              </w:rPr>
            </w:pPr>
            <w:r>
              <w:rPr>
                <w:bCs/>
              </w:rPr>
              <w:t>Báo cáo</w:t>
            </w:r>
          </w:p>
          <w:p w:rsidR="00DF50C0" w:rsidRPr="008A63CF" w:rsidRDefault="006F3944" w:rsidP="003C0D58">
            <w:pPr>
              <w:tabs>
                <w:tab w:val="left" w:pos="34"/>
                <w:tab w:val="left" w:pos="318"/>
              </w:tabs>
              <w:spacing w:before="120" w:line="276" w:lineRule="auto"/>
              <w:ind w:right="57"/>
              <w:jc w:val="both"/>
            </w:pPr>
            <w:r>
              <w:rPr>
                <w:bCs/>
              </w:rPr>
              <w:t>(rubric đánh giá bài kiểm tra số 2  tại mục 8.2.2)</w:t>
            </w:r>
          </w:p>
        </w:tc>
      </w:tr>
      <w:tr w:rsidR="00DF50C0" w:rsidRPr="007A577B" w:rsidTr="006F7B0C">
        <w:trPr>
          <w:trHeight w:val="450"/>
          <w:jc w:val="center"/>
        </w:trPr>
        <w:tc>
          <w:tcPr>
            <w:tcW w:w="1323" w:type="dxa"/>
            <w:vMerge/>
            <w:vAlign w:val="center"/>
          </w:tcPr>
          <w:p w:rsidR="00DF50C0" w:rsidRPr="008A63CF" w:rsidRDefault="00DF50C0" w:rsidP="003C0D58">
            <w:pPr>
              <w:spacing w:before="120" w:line="276" w:lineRule="auto"/>
              <w:ind w:right="57"/>
              <w:jc w:val="both"/>
              <w:rPr>
                <w:bCs/>
                <w:lang w:val="vi-VN"/>
              </w:rPr>
            </w:pPr>
          </w:p>
        </w:tc>
        <w:tc>
          <w:tcPr>
            <w:tcW w:w="823" w:type="dxa"/>
            <w:vMerge/>
            <w:shd w:val="clear" w:color="auto" w:fill="auto"/>
            <w:vAlign w:val="center"/>
          </w:tcPr>
          <w:p w:rsidR="00DF50C0" w:rsidRPr="008A63CF" w:rsidRDefault="00DF50C0" w:rsidP="003C0D58">
            <w:pPr>
              <w:spacing w:before="120" w:line="276" w:lineRule="auto"/>
              <w:ind w:right="57"/>
              <w:jc w:val="both"/>
              <w:rPr>
                <w:bCs/>
              </w:rPr>
            </w:pPr>
          </w:p>
        </w:tc>
        <w:tc>
          <w:tcPr>
            <w:tcW w:w="2268" w:type="dxa"/>
          </w:tcPr>
          <w:p w:rsidR="00DF50C0" w:rsidRPr="002E3102" w:rsidRDefault="00271170" w:rsidP="003C0D58">
            <w:pPr>
              <w:spacing w:before="120" w:line="276" w:lineRule="auto"/>
              <w:jc w:val="both"/>
              <w:rPr>
                <w:rFonts w:ascii="12" w:hAnsi="12"/>
              </w:rPr>
            </w:pPr>
            <w:r>
              <w:rPr>
                <w:rFonts w:ascii="12" w:hAnsi="12"/>
              </w:rPr>
              <w:t xml:space="preserve">A2.3. </w:t>
            </w:r>
            <w:r w:rsidR="00FD560B">
              <w:rPr>
                <w:rFonts w:ascii="12" w:hAnsi="12"/>
              </w:rPr>
              <w:t>Báo cáo: Tìm hiểu các nghiên cứu về thuần hóa-di giống cá ở Việt Nam</w:t>
            </w:r>
            <w:r w:rsidR="002079E8">
              <w:rPr>
                <w:rFonts w:ascii="12" w:hAnsi="12"/>
              </w:rPr>
              <w:t xml:space="preserve"> </w:t>
            </w:r>
            <w:r w:rsidR="006F7B0C">
              <w:rPr>
                <w:rFonts w:ascii="12" w:hAnsi="12"/>
              </w:rPr>
              <w:t>(tuần 15)</w:t>
            </w:r>
          </w:p>
        </w:tc>
        <w:tc>
          <w:tcPr>
            <w:tcW w:w="870" w:type="dxa"/>
            <w:vAlign w:val="center"/>
          </w:tcPr>
          <w:p w:rsidR="00DF50C0" w:rsidRPr="008A63CF" w:rsidRDefault="00271170" w:rsidP="006F7B0C">
            <w:pPr>
              <w:spacing w:before="120" w:line="276" w:lineRule="auto"/>
              <w:ind w:right="57"/>
              <w:jc w:val="center"/>
            </w:pPr>
            <w:r>
              <w:t>1/3</w:t>
            </w:r>
          </w:p>
        </w:tc>
        <w:tc>
          <w:tcPr>
            <w:tcW w:w="993" w:type="dxa"/>
            <w:vAlign w:val="center"/>
          </w:tcPr>
          <w:p w:rsidR="00DF50C0" w:rsidRPr="008A63CF" w:rsidRDefault="006F7B0C" w:rsidP="004B547C">
            <w:pPr>
              <w:spacing w:before="120" w:line="276" w:lineRule="auto"/>
              <w:ind w:right="57"/>
              <w:jc w:val="center"/>
            </w:pPr>
            <w:r>
              <w:t>X</w:t>
            </w:r>
          </w:p>
        </w:tc>
        <w:tc>
          <w:tcPr>
            <w:tcW w:w="972" w:type="dxa"/>
            <w:vAlign w:val="center"/>
          </w:tcPr>
          <w:p w:rsidR="00230C36" w:rsidRDefault="00230C36" w:rsidP="00230C36">
            <w:pPr>
              <w:spacing w:before="120"/>
              <w:ind w:right="57"/>
              <w:jc w:val="both"/>
              <w:rPr>
                <w:bCs/>
              </w:rPr>
            </w:pPr>
            <w:r>
              <w:rPr>
                <w:bCs/>
              </w:rPr>
              <w:t>CLO1</w:t>
            </w:r>
          </w:p>
          <w:p w:rsidR="00230C36" w:rsidRDefault="00230C36" w:rsidP="00230C36">
            <w:pPr>
              <w:spacing w:before="120"/>
              <w:ind w:right="57"/>
              <w:jc w:val="both"/>
              <w:rPr>
                <w:bCs/>
              </w:rPr>
            </w:pPr>
            <w:r>
              <w:rPr>
                <w:bCs/>
              </w:rPr>
              <w:t>CLO2</w:t>
            </w:r>
          </w:p>
          <w:p w:rsidR="00DF50C0" w:rsidRPr="008A63CF" w:rsidRDefault="00DF50C0" w:rsidP="00230C36">
            <w:pPr>
              <w:spacing w:before="120" w:line="276" w:lineRule="auto"/>
              <w:ind w:right="57"/>
              <w:jc w:val="both"/>
              <w:rPr>
                <w:bCs/>
              </w:rPr>
            </w:pPr>
            <w:r>
              <w:rPr>
                <w:bCs/>
              </w:rPr>
              <w:t>CLO3</w:t>
            </w:r>
            <w:r w:rsidR="00271170">
              <w:rPr>
                <w:bCs/>
              </w:rPr>
              <w:t xml:space="preserve"> CLO4</w:t>
            </w:r>
          </w:p>
        </w:tc>
        <w:tc>
          <w:tcPr>
            <w:tcW w:w="2004" w:type="dxa"/>
          </w:tcPr>
          <w:p w:rsidR="006F3944" w:rsidRDefault="006F3944" w:rsidP="003C0D58">
            <w:pPr>
              <w:tabs>
                <w:tab w:val="left" w:pos="34"/>
                <w:tab w:val="left" w:pos="318"/>
              </w:tabs>
              <w:spacing w:before="120" w:line="276" w:lineRule="auto"/>
              <w:ind w:right="57"/>
              <w:jc w:val="both"/>
              <w:rPr>
                <w:bCs/>
              </w:rPr>
            </w:pPr>
            <w:r>
              <w:rPr>
                <w:bCs/>
              </w:rPr>
              <w:t>Báo cáo</w:t>
            </w:r>
          </w:p>
          <w:p w:rsidR="00DF50C0" w:rsidRPr="00C14888" w:rsidRDefault="006F3944" w:rsidP="003C0D58">
            <w:pPr>
              <w:tabs>
                <w:tab w:val="left" w:pos="34"/>
                <w:tab w:val="left" w:pos="318"/>
              </w:tabs>
              <w:spacing w:before="120" w:line="276" w:lineRule="auto"/>
              <w:ind w:right="57"/>
              <w:jc w:val="both"/>
            </w:pPr>
            <w:r>
              <w:rPr>
                <w:bCs/>
              </w:rPr>
              <w:t>(rubric đánh giá bài kiểm tra số</w:t>
            </w:r>
            <w:r w:rsidR="00F6039C">
              <w:rPr>
                <w:bCs/>
              </w:rPr>
              <w:t xml:space="preserve"> 3</w:t>
            </w:r>
            <w:r>
              <w:rPr>
                <w:bCs/>
              </w:rPr>
              <w:t xml:space="preserve">  tại mục 8.2.2)</w:t>
            </w:r>
          </w:p>
        </w:tc>
      </w:tr>
      <w:tr w:rsidR="002130EC" w:rsidRPr="007A577B" w:rsidTr="006F7B0C">
        <w:trPr>
          <w:jc w:val="center"/>
        </w:trPr>
        <w:tc>
          <w:tcPr>
            <w:tcW w:w="1323" w:type="dxa"/>
            <w:vAlign w:val="center"/>
          </w:tcPr>
          <w:p w:rsidR="002130EC" w:rsidRPr="008A63CF" w:rsidRDefault="002130EC" w:rsidP="006F7B0C">
            <w:pPr>
              <w:spacing w:before="120" w:line="276" w:lineRule="auto"/>
              <w:ind w:right="57"/>
              <w:jc w:val="center"/>
              <w:rPr>
                <w:bCs/>
              </w:rPr>
            </w:pPr>
            <w:r w:rsidRPr="008A63CF">
              <w:rPr>
                <w:bCs/>
                <w:lang w:val="vi-VN"/>
              </w:rPr>
              <w:t>A</w:t>
            </w:r>
            <w:r w:rsidRPr="008A63CF">
              <w:rPr>
                <w:bCs/>
              </w:rPr>
              <w:t>3</w:t>
            </w:r>
          </w:p>
          <w:p w:rsidR="002130EC" w:rsidRPr="008A63CF" w:rsidRDefault="002130EC" w:rsidP="006F7B0C">
            <w:pPr>
              <w:spacing w:before="120" w:line="276" w:lineRule="auto"/>
              <w:ind w:right="57"/>
              <w:jc w:val="center"/>
              <w:rPr>
                <w:bCs/>
                <w:lang w:val="vi-VN"/>
              </w:rPr>
            </w:pPr>
            <w:r w:rsidRPr="008A63CF">
              <w:rPr>
                <w:bCs/>
                <w:lang w:val="vi-VN"/>
              </w:rPr>
              <w:t>Đánh giá cuối kỳ</w:t>
            </w:r>
          </w:p>
        </w:tc>
        <w:tc>
          <w:tcPr>
            <w:tcW w:w="823" w:type="dxa"/>
            <w:shd w:val="clear" w:color="auto" w:fill="auto"/>
            <w:vAlign w:val="center"/>
          </w:tcPr>
          <w:p w:rsidR="002130EC" w:rsidRPr="008A63CF" w:rsidRDefault="002130EC" w:rsidP="006F7B0C">
            <w:pPr>
              <w:spacing w:before="120" w:line="276" w:lineRule="auto"/>
              <w:ind w:right="57"/>
              <w:jc w:val="center"/>
              <w:rPr>
                <w:bCs/>
                <w:lang w:val="vi-VN"/>
              </w:rPr>
            </w:pPr>
            <w:r w:rsidRPr="008A63CF">
              <w:rPr>
                <w:bCs/>
              </w:rPr>
              <w:t>60</w:t>
            </w:r>
            <w:r w:rsidRPr="008A63CF">
              <w:rPr>
                <w:bCs/>
                <w:lang w:val="vi-VN"/>
              </w:rPr>
              <w:t>%</w:t>
            </w:r>
          </w:p>
        </w:tc>
        <w:tc>
          <w:tcPr>
            <w:tcW w:w="2268" w:type="dxa"/>
          </w:tcPr>
          <w:p w:rsidR="00271170" w:rsidRPr="004477DA" w:rsidRDefault="00271170" w:rsidP="003C0D58">
            <w:pPr>
              <w:spacing w:before="120" w:line="276" w:lineRule="auto"/>
              <w:ind w:right="28"/>
              <w:jc w:val="both"/>
            </w:pPr>
            <w:r w:rsidRPr="004477DA">
              <w:t xml:space="preserve">Thi viết tự luận </w:t>
            </w:r>
          </w:p>
          <w:p w:rsidR="002130EC" w:rsidRPr="00137A6F" w:rsidRDefault="00271170" w:rsidP="003C0D58">
            <w:pPr>
              <w:spacing w:before="120" w:line="276" w:lineRule="auto"/>
              <w:jc w:val="both"/>
              <w:rPr>
                <w:lang w:eastAsia="ja-JP"/>
              </w:rPr>
            </w:pPr>
            <w:r w:rsidRPr="004477DA">
              <w:t>Thờ</w:t>
            </w:r>
            <w:r>
              <w:t>i gian 90</w:t>
            </w:r>
            <w:r w:rsidRPr="004477DA">
              <w:t xml:space="preserve"> phút</w:t>
            </w:r>
          </w:p>
        </w:tc>
        <w:tc>
          <w:tcPr>
            <w:tcW w:w="870" w:type="dxa"/>
          </w:tcPr>
          <w:p w:rsidR="002130EC" w:rsidRPr="00CB238D" w:rsidRDefault="002130EC" w:rsidP="003C0D58">
            <w:pPr>
              <w:spacing w:before="120" w:line="276" w:lineRule="auto"/>
              <w:jc w:val="both"/>
              <w:rPr>
                <w:lang w:eastAsia="ja-JP"/>
              </w:rPr>
            </w:pPr>
            <w:r>
              <w:rPr>
                <w:lang w:eastAsia="ja-JP"/>
              </w:rPr>
              <w:t xml:space="preserve"> </w:t>
            </w:r>
          </w:p>
          <w:p w:rsidR="002130EC" w:rsidRPr="00CB238D" w:rsidRDefault="002130EC" w:rsidP="003C0D58">
            <w:pPr>
              <w:spacing w:before="120" w:line="276" w:lineRule="auto"/>
              <w:jc w:val="both"/>
              <w:rPr>
                <w:lang w:eastAsia="ja-JP"/>
              </w:rPr>
            </w:pPr>
          </w:p>
        </w:tc>
        <w:tc>
          <w:tcPr>
            <w:tcW w:w="993" w:type="dxa"/>
            <w:vAlign w:val="center"/>
          </w:tcPr>
          <w:p w:rsidR="002130EC" w:rsidRPr="008A63CF" w:rsidRDefault="002130EC" w:rsidP="003C0D58">
            <w:pPr>
              <w:spacing w:before="120" w:line="276" w:lineRule="auto"/>
              <w:ind w:right="57"/>
              <w:jc w:val="both"/>
            </w:pPr>
          </w:p>
        </w:tc>
        <w:tc>
          <w:tcPr>
            <w:tcW w:w="972" w:type="dxa"/>
            <w:vAlign w:val="center"/>
          </w:tcPr>
          <w:p w:rsidR="002130EC" w:rsidRPr="008A63CF" w:rsidRDefault="00611B5E" w:rsidP="003C0D58">
            <w:pPr>
              <w:spacing w:before="120" w:line="276" w:lineRule="auto"/>
              <w:ind w:right="57"/>
              <w:jc w:val="both"/>
              <w:rPr>
                <w:bCs/>
              </w:rPr>
            </w:pPr>
            <w:r>
              <w:rPr>
                <w:bCs/>
              </w:rPr>
              <w:t>CLO1 CLO2</w:t>
            </w:r>
            <w:r w:rsidR="002130EC">
              <w:rPr>
                <w:bCs/>
              </w:rPr>
              <w:t xml:space="preserve"> CLO3</w:t>
            </w:r>
            <w:r w:rsidR="00271170">
              <w:rPr>
                <w:bCs/>
              </w:rPr>
              <w:t xml:space="preserve"> CLO4</w:t>
            </w:r>
          </w:p>
        </w:tc>
        <w:tc>
          <w:tcPr>
            <w:tcW w:w="2004" w:type="dxa"/>
          </w:tcPr>
          <w:p w:rsidR="002130EC" w:rsidRPr="00C14888" w:rsidRDefault="002130EC" w:rsidP="003C0D58">
            <w:pPr>
              <w:tabs>
                <w:tab w:val="left" w:pos="34"/>
                <w:tab w:val="left" w:pos="318"/>
              </w:tabs>
              <w:spacing w:before="120" w:line="276" w:lineRule="auto"/>
              <w:ind w:right="57"/>
              <w:jc w:val="both"/>
            </w:pPr>
            <w:r>
              <w:rPr>
                <w:bCs/>
              </w:rPr>
              <w:t xml:space="preserve"> </w:t>
            </w:r>
            <w:r w:rsidR="00271170">
              <w:rPr>
                <w:bCs/>
              </w:rPr>
              <w:t>Theo đáp án biểu điểm</w:t>
            </w:r>
          </w:p>
        </w:tc>
      </w:tr>
    </w:tbl>
    <w:p w:rsidR="00D01148" w:rsidRDefault="00D01148" w:rsidP="003C0D58">
      <w:pPr>
        <w:spacing w:before="120" w:line="276" w:lineRule="auto"/>
        <w:jc w:val="both"/>
        <w:rPr>
          <w:b/>
          <w:bCs/>
          <w:i/>
          <w:sz w:val="26"/>
          <w:szCs w:val="26"/>
        </w:rPr>
      </w:pPr>
    </w:p>
    <w:p w:rsidR="00230C36" w:rsidRDefault="00230C36" w:rsidP="003C0D58">
      <w:pPr>
        <w:spacing w:before="120" w:line="276" w:lineRule="auto"/>
        <w:jc w:val="both"/>
        <w:rPr>
          <w:b/>
          <w:bCs/>
          <w:i/>
          <w:sz w:val="26"/>
          <w:szCs w:val="26"/>
        </w:rPr>
      </w:pPr>
    </w:p>
    <w:p w:rsidR="00230C36" w:rsidRDefault="00230C36" w:rsidP="003C0D58">
      <w:pPr>
        <w:spacing w:before="120" w:line="276" w:lineRule="auto"/>
        <w:jc w:val="both"/>
        <w:rPr>
          <w:b/>
          <w:bCs/>
          <w:i/>
          <w:sz w:val="26"/>
          <w:szCs w:val="26"/>
        </w:rPr>
      </w:pPr>
    </w:p>
    <w:p w:rsidR="00E7467C" w:rsidRDefault="00A6591A" w:rsidP="003C0D58">
      <w:pPr>
        <w:spacing w:before="120" w:line="276" w:lineRule="auto"/>
        <w:jc w:val="both"/>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rsidR="00B44F4D" w:rsidRDefault="00A6591A" w:rsidP="003C0D58">
      <w:pPr>
        <w:spacing w:before="120" w:line="276" w:lineRule="auto"/>
        <w:jc w:val="both"/>
        <w:rPr>
          <w:bCs/>
          <w:i/>
          <w:sz w:val="26"/>
          <w:szCs w:val="26"/>
          <w:lang w:val="pt-BR"/>
        </w:rPr>
      </w:pPr>
      <w:r>
        <w:rPr>
          <w:bCs/>
          <w:i/>
          <w:sz w:val="26"/>
          <w:szCs w:val="26"/>
          <w:lang w:val="pt-BR"/>
        </w:rPr>
        <w:lastRenderedPageBreak/>
        <w:t>8</w:t>
      </w:r>
      <w:r w:rsidR="00032BAE" w:rsidRPr="00032BAE">
        <w:rPr>
          <w:bCs/>
          <w:i/>
          <w:sz w:val="26"/>
          <w:szCs w:val="26"/>
          <w:lang w:val="pt-BR"/>
        </w:rPr>
        <w:t xml:space="preserve">.2.1. </w:t>
      </w:r>
      <w:r w:rsidR="00032BAE">
        <w:rPr>
          <w:bCs/>
          <w:i/>
          <w:sz w:val="26"/>
          <w:szCs w:val="26"/>
          <w:lang w:val="pt-BR"/>
        </w:rPr>
        <w:t>Đánh giá chuyên cần</w:t>
      </w:r>
    </w:p>
    <w:p w:rsidR="008F5169" w:rsidRPr="004A328D" w:rsidRDefault="008F5169" w:rsidP="004A328D">
      <w:pPr>
        <w:spacing w:before="120" w:line="276" w:lineRule="auto"/>
        <w:jc w:val="center"/>
        <w:rPr>
          <w:b/>
          <w:bCs/>
          <w:sz w:val="26"/>
          <w:szCs w:val="26"/>
          <w:lang w:val="pt-BR"/>
        </w:rPr>
      </w:pPr>
      <w:r w:rsidRPr="005A687C">
        <w:rPr>
          <w:b/>
          <w:bCs/>
          <w:sz w:val="26"/>
          <w:szCs w:val="26"/>
          <w:lang w:val="pt-BR"/>
        </w:rPr>
        <w:t>Bảng 5. Tiêu chí, biểu điểm</w:t>
      </w:r>
      <w:r w:rsidR="0030737E">
        <w:rPr>
          <w:b/>
          <w:bCs/>
          <w:sz w:val="26"/>
          <w:szCs w:val="26"/>
          <w:lang w:val="pt-BR"/>
        </w:rPr>
        <w:t xml:space="preserve"> Rubric</w:t>
      </w:r>
      <w:r w:rsidRPr="005A687C">
        <w:rPr>
          <w:b/>
          <w:bCs/>
          <w:sz w:val="26"/>
          <w:szCs w:val="26"/>
          <w:lang w:val="pt-BR"/>
        </w:rPr>
        <w:t xml:space="preserve"> đánh giá chuyên cần</w:t>
      </w:r>
    </w:p>
    <w:tbl>
      <w:tblPr>
        <w:tblStyle w:val="TableGrid"/>
        <w:tblW w:w="0" w:type="auto"/>
        <w:tblLook w:val="04A0"/>
      </w:tblPr>
      <w:tblGrid>
        <w:gridCol w:w="955"/>
        <w:gridCol w:w="2788"/>
        <w:gridCol w:w="2649"/>
        <w:gridCol w:w="2755"/>
      </w:tblGrid>
      <w:tr w:rsidR="008F5169" w:rsidRPr="00BA3674" w:rsidTr="006F37A6">
        <w:tc>
          <w:tcPr>
            <w:tcW w:w="959" w:type="dxa"/>
            <w:vMerge w:val="restart"/>
            <w:vAlign w:val="center"/>
          </w:tcPr>
          <w:p w:rsidR="008F5169" w:rsidRPr="00BA3674" w:rsidRDefault="008F5169" w:rsidP="002D7BAB">
            <w:pPr>
              <w:spacing w:before="120" w:line="276" w:lineRule="auto"/>
              <w:jc w:val="center"/>
              <w:rPr>
                <w:b/>
                <w:bCs/>
                <w:lang w:val="pt-BR"/>
              </w:rPr>
            </w:pPr>
            <w:r w:rsidRPr="00BA3674">
              <w:rPr>
                <w:b/>
                <w:bCs/>
                <w:lang w:val="pt-BR"/>
              </w:rPr>
              <w:t>Điểm</w:t>
            </w:r>
          </w:p>
        </w:tc>
        <w:tc>
          <w:tcPr>
            <w:tcW w:w="8329" w:type="dxa"/>
            <w:gridSpan w:val="3"/>
            <w:vAlign w:val="center"/>
          </w:tcPr>
          <w:p w:rsidR="008F5169" w:rsidRPr="00BA3674" w:rsidRDefault="008F5169" w:rsidP="002D7BAB">
            <w:pPr>
              <w:spacing w:before="120" w:line="276" w:lineRule="auto"/>
              <w:jc w:val="center"/>
              <w:rPr>
                <w:b/>
                <w:bCs/>
                <w:lang w:val="pt-BR"/>
              </w:rPr>
            </w:pPr>
            <w:r w:rsidRPr="00BA3674">
              <w:rPr>
                <w:b/>
                <w:bCs/>
                <w:lang w:val="pt-BR"/>
              </w:rPr>
              <w:t>Nội dung, tiêu chí đánh giá</w:t>
            </w:r>
          </w:p>
        </w:tc>
      </w:tr>
      <w:tr w:rsidR="008F5169" w:rsidRPr="00BA3674" w:rsidTr="006F37A6">
        <w:tc>
          <w:tcPr>
            <w:tcW w:w="959" w:type="dxa"/>
            <w:vMerge/>
            <w:vAlign w:val="center"/>
          </w:tcPr>
          <w:p w:rsidR="008F5169" w:rsidRPr="00BA3674" w:rsidRDefault="008F5169" w:rsidP="002D7BAB">
            <w:pPr>
              <w:spacing w:before="120" w:line="276" w:lineRule="auto"/>
              <w:jc w:val="center"/>
              <w:rPr>
                <w:b/>
                <w:bCs/>
                <w:lang w:val="pt-BR"/>
              </w:rPr>
            </w:pPr>
          </w:p>
        </w:tc>
        <w:tc>
          <w:tcPr>
            <w:tcW w:w="2835" w:type="dxa"/>
          </w:tcPr>
          <w:p w:rsidR="008F5169" w:rsidRPr="00BA3674" w:rsidRDefault="008F5169" w:rsidP="002D7BAB">
            <w:pPr>
              <w:spacing w:before="120" w:line="276" w:lineRule="auto"/>
              <w:jc w:val="center"/>
              <w:rPr>
                <w:b/>
                <w:bCs/>
                <w:lang w:val="pt-BR"/>
              </w:rPr>
            </w:pPr>
            <w:r w:rsidRPr="00BA3674">
              <w:rPr>
                <w:b/>
                <w:bCs/>
                <w:lang w:val="pt-BR"/>
              </w:rPr>
              <w:t>Dự lớp</w:t>
            </w:r>
          </w:p>
          <w:p w:rsidR="008F5169" w:rsidRPr="00BA3674" w:rsidRDefault="008F5169" w:rsidP="002D7BAB">
            <w:pPr>
              <w:spacing w:before="120" w:line="276" w:lineRule="auto"/>
              <w:jc w:val="center"/>
              <w:rPr>
                <w:b/>
                <w:bCs/>
                <w:lang w:val="pt-BR"/>
              </w:rPr>
            </w:pPr>
            <w:r w:rsidRPr="00BA3674">
              <w:rPr>
                <w:b/>
                <w:bCs/>
                <w:lang w:val="pt-BR"/>
              </w:rPr>
              <w:t>(30%)</w:t>
            </w:r>
          </w:p>
        </w:tc>
        <w:tc>
          <w:tcPr>
            <w:tcW w:w="2693" w:type="dxa"/>
          </w:tcPr>
          <w:p w:rsidR="008F5169" w:rsidRPr="00BA3674" w:rsidRDefault="008F5169" w:rsidP="002D7BAB">
            <w:pPr>
              <w:spacing w:before="120" w:line="276" w:lineRule="auto"/>
              <w:jc w:val="center"/>
              <w:rPr>
                <w:b/>
                <w:bCs/>
                <w:lang w:val="pt-BR"/>
              </w:rPr>
            </w:pPr>
            <w:r w:rsidRPr="00BA3674">
              <w:rPr>
                <w:b/>
                <w:bCs/>
                <w:lang w:val="pt-BR"/>
              </w:rPr>
              <w:t>Ý thức</w:t>
            </w:r>
          </w:p>
          <w:p w:rsidR="008F5169" w:rsidRPr="00BA3674" w:rsidRDefault="008F5169" w:rsidP="002D7BAB">
            <w:pPr>
              <w:spacing w:before="120" w:line="276" w:lineRule="auto"/>
              <w:jc w:val="center"/>
              <w:rPr>
                <w:b/>
                <w:bCs/>
                <w:lang w:val="pt-BR"/>
              </w:rPr>
            </w:pPr>
            <w:r w:rsidRPr="00BA3674">
              <w:rPr>
                <w:b/>
                <w:bCs/>
                <w:lang w:val="pt-BR"/>
              </w:rPr>
              <w:t>học trên lớp</w:t>
            </w:r>
          </w:p>
          <w:p w:rsidR="008F5169" w:rsidRPr="00BA3674" w:rsidRDefault="008F5169" w:rsidP="002D7BAB">
            <w:pPr>
              <w:spacing w:before="120" w:line="276" w:lineRule="auto"/>
              <w:jc w:val="center"/>
              <w:rPr>
                <w:b/>
                <w:bCs/>
                <w:lang w:val="pt-BR"/>
              </w:rPr>
            </w:pPr>
            <w:r w:rsidRPr="00BA3674">
              <w:rPr>
                <w:b/>
                <w:bCs/>
                <w:lang w:val="pt-BR"/>
              </w:rPr>
              <w:t>(30%)</w:t>
            </w:r>
          </w:p>
        </w:tc>
        <w:tc>
          <w:tcPr>
            <w:tcW w:w="2801" w:type="dxa"/>
          </w:tcPr>
          <w:p w:rsidR="008F5169" w:rsidRPr="00BA3674" w:rsidRDefault="008F5169" w:rsidP="002D7BAB">
            <w:pPr>
              <w:spacing w:before="120" w:line="276" w:lineRule="auto"/>
              <w:jc w:val="center"/>
              <w:rPr>
                <w:b/>
                <w:bCs/>
                <w:lang w:val="pt-BR"/>
              </w:rPr>
            </w:pPr>
            <w:r w:rsidRPr="00BA3674">
              <w:rPr>
                <w:b/>
                <w:bCs/>
                <w:lang w:val="pt-BR"/>
              </w:rPr>
              <w:t>Ý thức tự học</w:t>
            </w:r>
          </w:p>
          <w:p w:rsidR="008F5169" w:rsidRPr="00BA3674" w:rsidRDefault="008F5169" w:rsidP="002D7BAB">
            <w:pPr>
              <w:spacing w:before="120" w:line="276" w:lineRule="auto"/>
              <w:jc w:val="center"/>
              <w:rPr>
                <w:b/>
                <w:bCs/>
                <w:lang w:val="pt-BR"/>
              </w:rPr>
            </w:pPr>
            <w:r w:rsidRPr="00BA3674">
              <w:rPr>
                <w:b/>
                <w:bCs/>
                <w:lang w:val="pt-BR"/>
              </w:rPr>
              <w:t>(40%)</w:t>
            </w:r>
          </w:p>
        </w:tc>
      </w:tr>
      <w:tr w:rsidR="008F5169" w:rsidRPr="00BA3674" w:rsidTr="006F37A6">
        <w:tc>
          <w:tcPr>
            <w:tcW w:w="959" w:type="dxa"/>
            <w:vAlign w:val="center"/>
          </w:tcPr>
          <w:p w:rsidR="008F5169" w:rsidRPr="00BA3674" w:rsidRDefault="008F5169" w:rsidP="002D7BAB">
            <w:pPr>
              <w:spacing w:before="120" w:line="276" w:lineRule="auto"/>
              <w:jc w:val="center"/>
              <w:rPr>
                <w:bCs/>
                <w:lang w:val="pt-BR"/>
              </w:rPr>
            </w:pPr>
            <w:r w:rsidRPr="00BA3674">
              <w:rPr>
                <w:bCs/>
                <w:lang w:val="pt-BR"/>
              </w:rPr>
              <w:t>4</w:t>
            </w:r>
          </w:p>
        </w:tc>
        <w:tc>
          <w:tcPr>
            <w:tcW w:w="2835" w:type="dxa"/>
            <w:vAlign w:val="center"/>
          </w:tcPr>
          <w:p w:rsidR="008F5169" w:rsidRPr="00BA3674" w:rsidRDefault="008F5169" w:rsidP="002D7BAB">
            <w:pPr>
              <w:spacing w:before="120" w:line="276" w:lineRule="auto"/>
              <w:jc w:val="center"/>
              <w:rPr>
                <w:bCs/>
                <w:lang w:val="pt-BR"/>
              </w:rPr>
            </w:pPr>
            <w:r w:rsidRPr="00BA3674">
              <w:rPr>
                <w:bCs/>
                <w:lang w:val="pt-BR"/>
              </w:rPr>
              <w:t>-</w:t>
            </w:r>
          </w:p>
        </w:tc>
        <w:tc>
          <w:tcPr>
            <w:tcW w:w="2693" w:type="dxa"/>
            <w:vAlign w:val="center"/>
          </w:tcPr>
          <w:p w:rsidR="008F5169" w:rsidRPr="00BA3674" w:rsidRDefault="008F5169" w:rsidP="002D7BAB">
            <w:pPr>
              <w:spacing w:before="120" w:line="276" w:lineRule="auto"/>
              <w:jc w:val="center"/>
              <w:rPr>
                <w:bCs/>
                <w:lang w:val="pt-BR"/>
              </w:rPr>
            </w:pPr>
            <w:r w:rsidRPr="00BA3674">
              <w:rPr>
                <w:bCs/>
                <w:lang w:val="pt-BR"/>
              </w:rPr>
              <w:t>-</w:t>
            </w:r>
          </w:p>
        </w:tc>
        <w:tc>
          <w:tcPr>
            <w:tcW w:w="2801" w:type="dxa"/>
          </w:tcPr>
          <w:p w:rsidR="008F5169" w:rsidRPr="00BA3674" w:rsidRDefault="008F5169" w:rsidP="002D7BAB">
            <w:pPr>
              <w:spacing w:before="120" w:line="276" w:lineRule="auto"/>
              <w:jc w:val="both"/>
              <w:rPr>
                <w:bCs/>
                <w:lang w:val="pt-BR"/>
              </w:rPr>
            </w:pPr>
            <w:r w:rsidRPr="00BA3674">
              <w:rPr>
                <w:bCs/>
                <w:lang w:val="pt-BR"/>
              </w:rPr>
              <w:t>Thực hiện 100% các nhiệm vụ học tập giáo viên giao; chủ động chuẩn bị câu hỏi thể hiện có ý thức nghiên cứu tài liệu.</w:t>
            </w:r>
          </w:p>
        </w:tc>
      </w:tr>
      <w:tr w:rsidR="008F5169" w:rsidRPr="00BA3674" w:rsidTr="006F37A6">
        <w:tc>
          <w:tcPr>
            <w:tcW w:w="959" w:type="dxa"/>
            <w:vAlign w:val="center"/>
          </w:tcPr>
          <w:p w:rsidR="008F5169" w:rsidRPr="00BA3674" w:rsidRDefault="008F5169" w:rsidP="003C0D58">
            <w:pPr>
              <w:spacing w:before="120" w:line="276" w:lineRule="auto"/>
              <w:jc w:val="both"/>
              <w:rPr>
                <w:bCs/>
                <w:lang w:val="pt-BR"/>
              </w:rPr>
            </w:pPr>
            <w:r w:rsidRPr="00BA3674">
              <w:rPr>
                <w:bCs/>
                <w:lang w:val="pt-BR"/>
              </w:rPr>
              <w:t>3</w:t>
            </w:r>
          </w:p>
        </w:tc>
        <w:tc>
          <w:tcPr>
            <w:tcW w:w="2835" w:type="dxa"/>
          </w:tcPr>
          <w:p w:rsidR="008F5169" w:rsidRPr="00BA3674" w:rsidRDefault="008F5169" w:rsidP="003C0D58">
            <w:pPr>
              <w:spacing w:before="120" w:line="276" w:lineRule="auto"/>
              <w:jc w:val="both"/>
              <w:rPr>
                <w:bCs/>
                <w:lang w:val="pt-BR"/>
              </w:rPr>
            </w:pPr>
            <w:r w:rsidRPr="00BA3674">
              <w:rPr>
                <w:bCs/>
                <w:lang w:val="pt-BR"/>
              </w:rPr>
              <w:t>Dự đủ, đúng giờ 100% số tiết trên lớp.</w:t>
            </w:r>
          </w:p>
        </w:tc>
        <w:tc>
          <w:tcPr>
            <w:tcW w:w="2693" w:type="dxa"/>
          </w:tcPr>
          <w:p w:rsidR="008F5169" w:rsidRPr="00BA3674" w:rsidRDefault="008F5169" w:rsidP="003C0D58">
            <w:pPr>
              <w:spacing w:before="120" w:line="276" w:lineRule="auto"/>
              <w:jc w:val="both"/>
              <w:rPr>
                <w:bCs/>
                <w:lang w:val="pt-BR"/>
              </w:rPr>
            </w:pPr>
            <w:r w:rsidRPr="00BA3674">
              <w:rPr>
                <w:bCs/>
                <w:lang w:val="pt-BR"/>
              </w:rPr>
              <w:t>Tích cực luyện tập, trao đổi, thảo luận, đặt câu hỏi.</w:t>
            </w:r>
          </w:p>
        </w:tc>
        <w:tc>
          <w:tcPr>
            <w:tcW w:w="2801" w:type="dxa"/>
          </w:tcPr>
          <w:p w:rsidR="008F5169" w:rsidRPr="00BA3674" w:rsidRDefault="008F5169" w:rsidP="003C0D58">
            <w:pPr>
              <w:spacing w:before="120" w:line="276" w:lineRule="auto"/>
              <w:jc w:val="both"/>
              <w:rPr>
                <w:bCs/>
                <w:lang w:val="pt-BR"/>
              </w:rPr>
            </w:pPr>
            <w:r w:rsidRPr="00BA3674">
              <w:rPr>
                <w:bCs/>
                <w:lang w:val="pt-BR"/>
              </w:rPr>
              <w:t>Thực hiện từ 100% các nhiệm vụ học tập giáo viên giao.</w:t>
            </w:r>
          </w:p>
        </w:tc>
      </w:tr>
      <w:tr w:rsidR="008F5169" w:rsidRPr="00BA3674" w:rsidTr="006F37A6">
        <w:tc>
          <w:tcPr>
            <w:tcW w:w="959" w:type="dxa"/>
            <w:vAlign w:val="center"/>
          </w:tcPr>
          <w:p w:rsidR="008F5169" w:rsidRPr="00BA3674" w:rsidRDefault="008F5169" w:rsidP="003C0D58">
            <w:pPr>
              <w:spacing w:before="120" w:line="276" w:lineRule="auto"/>
              <w:jc w:val="both"/>
              <w:rPr>
                <w:bCs/>
                <w:lang w:val="pt-BR"/>
              </w:rPr>
            </w:pPr>
            <w:r w:rsidRPr="00BA3674">
              <w:rPr>
                <w:bCs/>
                <w:lang w:val="pt-BR"/>
              </w:rPr>
              <w:t>2</w:t>
            </w:r>
          </w:p>
        </w:tc>
        <w:tc>
          <w:tcPr>
            <w:tcW w:w="2835" w:type="dxa"/>
          </w:tcPr>
          <w:p w:rsidR="008F5169" w:rsidRPr="00BA3674" w:rsidRDefault="008F5169" w:rsidP="003C0D58">
            <w:pPr>
              <w:spacing w:before="120" w:line="276" w:lineRule="auto"/>
              <w:jc w:val="both"/>
              <w:rPr>
                <w:bCs/>
                <w:lang w:val="pt-BR"/>
              </w:rPr>
            </w:pPr>
            <w:r w:rsidRPr="00BA3674">
              <w:rPr>
                <w:bCs/>
                <w:lang w:val="pt-BR"/>
              </w:rPr>
              <w:t>Dự đủ, đúng giờ &gt;= 90% số tiết trên lớp</w:t>
            </w:r>
          </w:p>
        </w:tc>
        <w:tc>
          <w:tcPr>
            <w:tcW w:w="2693" w:type="dxa"/>
          </w:tcPr>
          <w:p w:rsidR="008F5169" w:rsidRPr="00BA3674" w:rsidRDefault="008F5169" w:rsidP="003C0D58">
            <w:pPr>
              <w:spacing w:before="120" w:line="276" w:lineRule="auto"/>
              <w:jc w:val="both"/>
              <w:rPr>
                <w:bCs/>
                <w:lang w:val="pt-BR"/>
              </w:rPr>
            </w:pPr>
            <w:r w:rsidRPr="00BA3674">
              <w:rPr>
                <w:bCs/>
                <w:lang w:val="pt-BR"/>
              </w:rPr>
              <w:t>Có ý thức luyện tập, trao đổi, thảo luận.</w:t>
            </w:r>
          </w:p>
        </w:tc>
        <w:tc>
          <w:tcPr>
            <w:tcW w:w="2801" w:type="dxa"/>
          </w:tcPr>
          <w:p w:rsidR="008F5169" w:rsidRPr="00BA3674" w:rsidRDefault="008F5169" w:rsidP="003C0D58">
            <w:pPr>
              <w:spacing w:before="120" w:line="276" w:lineRule="auto"/>
              <w:jc w:val="both"/>
              <w:rPr>
                <w:bCs/>
                <w:lang w:val="pt-BR"/>
              </w:rPr>
            </w:pPr>
            <w:r w:rsidRPr="00BA3674">
              <w:rPr>
                <w:bCs/>
                <w:lang w:val="pt-BR"/>
              </w:rPr>
              <w:t>Thực hiện từ 75% các nhiệm vụ học tập giáo viên giao.</w:t>
            </w:r>
          </w:p>
        </w:tc>
      </w:tr>
      <w:tr w:rsidR="008F5169" w:rsidRPr="00BA3674" w:rsidTr="006F37A6">
        <w:tc>
          <w:tcPr>
            <w:tcW w:w="959" w:type="dxa"/>
            <w:vAlign w:val="center"/>
          </w:tcPr>
          <w:p w:rsidR="008F5169" w:rsidRPr="00BA3674" w:rsidRDefault="008F5169" w:rsidP="003C0D58">
            <w:pPr>
              <w:spacing w:before="120" w:line="276" w:lineRule="auto"/>
              <w:jc w:val="both"/>
              <w:rPr>
                <w:bCs/>
                <w:lang w:val="pt-BR"/>
              </w:rPr>
            </w:pPr>
            <w:r w:rsidRPr="00BA3674">
              <w:rPr>
                <w:bCs/>
                <w:lang w:val="pt-BR"/>
              </w:rPr>
              <w:t>1</w:t>
            </w:r>
          </w:p>
        </w:tc>
        <w:tc>
          <w:tcPr>
            <w:tcW w:w="2835" w:type="dxa"/>
          </w:tcPr>
          <w:p w:rsidR="008F5169" w:rsidRPr="00BA3674" w:rsidRDefault="008F5169" w:rsidP="003C0D58">
            <w:pPr>
              <w:spacing w:before="120" w:line="276" w:lineRule="auto"/>
              <w:jc w:val="both"/>
              <w:rPr>
                <w:bCs/>
                <w:lang w:val="pt-BR"/>
              </w:rPr>
            </w:pPr>
            <w:r w:rsidRPr="00BA3674">
              <w:rPr>
                <w:bCs/>
                <w:lang w:val="pt-BR"/>
              </w:rPr>
              <w:t>Dự đủ, đúng giờ &gt;= 80% số tiết trên lớp</w:t>
            </w:r>
          </w:p>
        </w:tc>
        <w:tc>
          <w:tcPr>
            <w:tcW w:w="2693" w:type="dxa"/>
          </w:tcPr>
          <w:p w:rsidR="008F5169" w:rsidRPr="00BA3674" w:rsidRDefault="008F5169" w:rsidP="003C0D58">
            <w:pPr>
              <w:spacing w:before="120" w:line="276" w:lineRule="auto"/>
              <w:jc w:val="both"/>
              <w:rPr>
                <w:bCs/>
                <w:lang w:val="pt-BR"/>
              </w:rPr>
            </w:pPr>
            <w:r w:rsidRPr="00BA3674">
              <w:rPr>
                <w:bCs/>
                <w:lang w:val="pt-BR"/>
              </w:rPr>
              <w:t>Học tập thụ động</w:t>
            </w:r>
          </w:p>
        </w:tc>
        <w:tc>
          <w:tcPr>
            <w:tcW w:w="2801" w:type="dxa"/>
          </w:tcPr>
          <w:p w:rsidR="008F5169" w:rsidRPr="00BA3674" w:rsidRDefault="008F5169" w:rsidP="003C0D58">
            <w:pPr>
              <w:spacing w:before="120" w:line="276" w:lineRule="auto"/>
              <w:jc w:val="both"/>
              <w:rPr>
                <w:bCs/>
                <w:lang w:val="pt-BR"/>
              </w:rPr>
            </w:pPr>
            <w:r w:rsidRPr="00BA3674">
              <w:rPr>
                <w:bCs/>
                <w:lang w:val="pt-BR"/>
              </w:rPr>
              <w:t>Thực hiện từ 50% các nhiệm vụ học tập giáo viên giao.</w:t>
            </w:r>
          </w:p>
        </w:tc>
      </w:tr>
      <w:tr w:rsidR="008F5169" w:rsidRPr="00BA3674" w:rsidTr="006F37A6">
        <w:tc>
          <w:tcPr>
            <w:tcW w:w="959" w:type="dxa"/>
            <w:vAlign w:val="center"/>
          </w:tcPr>
          <w:p w:rsidR="008F5169" w:rsidRPr="00BA3674" w:rsidRDefault="008F5169" w:rsidP="003C0D58">
            <w:pPr>
              <w:spacing w:before="120" w:line="276" w:lineRule="auto"/>
              <w:jc w:val="both"/>
              <w:rPr>
                <w:bCs/>
                <w:lang w:val="pt-BR"/>
              </w:rPr>
            </w:pPr>
            <w:r w:rsidRPr="00BA3674">
              <w:rPr>
                <w:bCs/>
                <w:lang w:val="pt-BR"/>
              </w:rPr>
              <w:t>0</w:t>
            </w:r>
          </w:p>
        </w:tc>
        <w:tc>
          <w:tcPr>
            <w:tcW w:w="2835" w:type="dxa"/>
          </w:tcPr>
          <w:p w:rsidR="008F5169" w:rsidRPr="00BA3674" w:rsidRDefault="008F5169" w:rsidP="003C0D58">
            <w:pPr>
              <w:spacing w:before="120" w:line="276" w:lineRule="auto"/>
              <w:jc w:val="both"/>
              <w:rPr>
                <w:bCs/>
                <w:lang w:val="pt-BR"/>
              </w:rPr>
            </w:pPr>
            <w:r w:rsidRPr="00BA3674">
              <w:rPr>
                <w:bCs/>
                <w:lang w:val="pt-BR"/>
              </w:rPr>
              <w:t>Tham dự ít hơn 80% số tiết trên lớp</w:t>
            </w:r>
          </w:p>
          <w:p w:rsidR="008F5169" w:rsidRPr="00BA3674" w:rsidRDefault="008F5169" w:rsidP="003C0D58">
            <w:pPr>
              <w:spacing w:before="120" w:line="276" w:lineRule="auto"/>
              <w:jc w:val="both"/>
              <w:rPr>
                <w:bCs/>
                <w:lang w:val="pt-BR"/>
              </w:rPr>
            </w:pPr>
            <w:r w:rsidRPr="00BA3674">
              <w:rPr>
                <w:bCs/>
                <w:lang w:val="pt-BR"/>
              </w:rPr>
              <w:t xml:space="preserve">* Không đủ điều kiện dự thi kết thúc học phần </w:t>
            </w:r>
          </w:p>
        </w:tc>
        <w:tc>
          <w:tcPr>
            <w:tcW w:w="2693" w:type="dxa"/>
          </w:tcPr>
          <w:p w:rsidR="008F5169" w:rsidRPr="00BA3674" w:rsidRDefault="008F5169" w:rsidP="003C0D58">
            <w:pPr>
              <w:spacing w:before="120" w:line="276" w:lineRule="auto"/>
              <w:jc w:val="both"/>
              <w:rPr>
                <w:bCs/>
                <w:lang w:val="pt-BR"/>
              </w:rPr>
            </w:pPr>
            <w:r w:rsidRPr="00BA3674">
              <w:rPr>
                <w:bCs/>
                <w:lang w:val="pt-BR"/>
              </w:rPr>
              <w:t>Thái độ học tập không tích cực</w:t>
            </w:r>
          </w:p>
        </w:tc>
        <w:tc>
          <w:tcPr>
            <w:tcW w:w="2801" w:type="dxa"/>
          </w:tcPr>
          <w:p w:rsidR="008F5169" w:rsidRPr="00BA3674" w:rsidRDefault="008F5169" w:rsidP="003C0D58">
            <w:pPr>
              <w:spacing w:before="120" w:line="276" w:lineRule="auto"/>
              <w:jc w:val="both"/>
              <w:rPr>
                <w:bCs/>
                <w:lang w:val="pt-BR"/>
              </w:rPr>
            </w:pPr>
            <w:r w:rsidRPr="00BA3674">
              <w:rPr>
                <w:bCs/>
                <w:lang w:val="pt-BR"/>
              </w:rPr>
              <w:t>Thực hiện ít hơn 50% các nhiệm vụ học tập giáo viên giao.</w:t>
            </w:r>
          </w:p>
        </w:tc>
      </w:tr>
    </w:tbl>
    <w:p w:rsidR="006321B8" w:rsidRDefault="006321B8" w:rsidP="003C0D58">
      <w:pPr>
        <w:widowControl w:val="0"/>
        <w:shd w:val="clear" w:color="auto" w:fill="FFFFFF"/>
        <w:snapToGrid w:val="0"/>
        <w:spacing w:before="120" w:line="276" w:lineRule="auto"/>
        <w:jc w:val="both"/>
        <w:rPr>
          <w:bCs/>
          <w:i/>
          <w:sz w:val="26"/>
          <w:szCs w:val="26"/>
          <w:lang w:val="pt-BR"/>
        </w:rPr>
      </w:pPr>
    </w:p>
    <w:p w:rsidR="00EB6F95" w:rsidRPr="00032BAE" w:rsidRDefault="00A6591A" w:rsidP="003C0D58">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rsidR="00EC6A47" w:rsidRPr="00EA5F29" w:rsidRDefault="00EB6F95" w:rsidP="00EC6A47">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xml:space="preserve">- </w:t>
      </w:r>
      <w:r w:rsidR="002F2DB6" w:rsidRPr="007A04A3">
        <w:rPr>
          <w:sz w:val="26"/>
          <w:szCs w:val="26"/>
          <w:lang w:val="pt-BR"/>
        </w:rPr>
        <w:t>Nộ</w:t>
      </w:r>
      <w:r w:rsidR="00411832">
        <w:rPr>
          <w:sz w:val="26"/>
          <w:szCs w:val="26"/>
          <w:lang w:val="pt-BR"/>
        </w:rPr>
        <w:t>i dung:</w:t>
      </w:r>
      <w:r w:rsidR="00EC6A47" w:rsidRPr="00EC6A47">
        <w:rPr>
          <w:sz w:val="26"/>
          <w:szCs w:val="26"/>
          <w:lang w:val="pt-BR"/>
        </w:rPr>
        <w:t xml:space="preserve"> </w:t>
      </w:r>
      <w:r w:rsidR="00EC6A47" w:rsidRPr="00EA5F29">
        <w:rPr>
          <w:sz w:val="26"/>
          <w:szCs w:val="26"/>
          <w:lang w:val="pt-BR"/>
        </w:rPr>
        <w:t>Những nội dung đã được dạy học.</w:t>
      </w:r>
    </w:p>
    <w:p w:rsidR="00EC6A47" w:rsidRPr="00EA5F29" w:rsidRDefault="00EC6A47" w:rsidP="00EC6A47">
      <w:pPr>
        <w:widowControl w:val="0"/>
        <w:shd w:val="clear" w:color="auto" w:fill="FFFFFF"/>
        <w:tabs>
          <w:tab w:val="left" w:pos="720"/>
        </w:tabs>
        <w:snapToGrid w:val="0"/>
        <w:spacing w:before="120" w:line="276" w:lineRule="auto"/>
        <w:jc w:val="both"/>
        <w:rPr>
          <w:sz w:val="26"/>
          <w:szCs w:val="26"/>
          <w:lang w:val="pt-BR"/>
        </w:rPr>
      </w:pPr>
      <w:r w:rsidRPr="00EA5F29">
        <w:rPr>
          <w:sz w:val="26"/>
          <w:szCs w:val="26"/>
          <w:lang w:val="pt-BR"/>
        </w:rPr>
        <w:t>- Hình thức: Báo cáo</w:t>
      </w:r>
      <w:r>
        <w:rPr>
          <w:sz w:val="26"/>
          <w:szCs w:val="26"/>
          <w:lang w:val="pt-BR"/>
        </w:rPr>
        <w:t>,</w:t>
      </w:r>
      <w:r w:rsidRPr="00EA5F29">
        <w:rPr>
          <w:sz w:val="26"/>
          <w:szCs w:val="26"/>
          <w:lang w:val="pt-BR"/>
        </w:rPr>
        <w:t xml:space="preserve"> thuyết trình làm việc nhóm</w:t>
      </w:r>
    </w:p>
    <w:p w:rsidR="00EC6A47" w:rsidRPr="00EA5F29" w:rsidRDefault="00EC6A47" w:rsidP="00EC6A47">
      <w:pPr>
        <w:widowControl w:val="0"/>
        <w:spacing w:before="120" w:line="276" w:lineRule="auto"/>
        <w:jc w:val="both"/>
        <w:rPr>
          <w:iCs/>
          <w:sz w:val="26"/>
          <w:szCs w:val="26"/>
          <w:lang w:val="pt-BR"/>
        </w:rPr>
      </w:pPr>
      <w:r w:rsidRPr="00EA5F29">
        <w:rPr>
          <w:sz w:val="26"/>
          <w:szCs w:val="26"/>
          <w:lang w:val="pt-BR"/>
        </w:rPr>
        <w:t>- Thời gian: 30 phút</w:t>
      </w:r>
      <w:r>
        <w:rPr>
          <w:sz w:val="26"/>
          <w:szCs w:val="26"/>
          <w:lang w:val="pt-BR"/>
        </w:rPr>
        <w:t>/nhóm (15 phút trình bày và 15 phút trả lời câu hỏi)</w:t>
      </w:r>
    </w:p>
    <w:p w:rsidR="001772E1" w:rsidRPr="007A04A3" w:rsidRDefault="001772E1" w:rsidP="003C0D58">
      <w:pPr>
        <w:widowControl w:val="0"/>
        <w:shd w:val="clear" w:color="auto" w:fill="FFFFFF"/>
        <w:tabs>
          <w:tab w:val="left" w:pos="720"/>
        </w:tabs>
        <w:snapToGrid w:val="0"/>
        <w:spacing w:before="120" w:line="276" w:lineRule="auto"/>
        <w:jc w:val="both"/>
        <w:rPr>
          <w:sz w:val="26"/>
          <w:szCs w:val="26"/>
          <w:lang w:val="pt-BR"/>
        </w:rPr>
      </w:pPr>
    </w:p>
    <w:p w:rsidR="00EB6F95" w:rsidRPr="00EC6A47" w:rsidRDefault="00EB6F95" w:rsidP="00EC6A47">
      <w:pPr>
        <w:widowControl w:val="0"/>
        <w:shd w:val="clear" w:color="auto" w:fill="FFFFFF"/>
        <w:tabs>
          <w:tab w:val="left" w:pos="720"/>
        </w:tabs>
        <w:snapToGrid w:val="0"/>
        <w:spacing w:before="120" w:line="276" w:lineRule="auto"/>
        <w:jc w:val="both"/>
        <w:rPr>
          <w:sz w:val="26"/>
          <w:szCs w:val="26"/>
          <w:lang w:val="pt-BR"/>
        </w:rPr>
      </w:pPr>
    </w:p>
    <w:p w:rsidR="006321B8" w:rsidRDefault="006321B8" w:rsidP="00D01148">
      <w:pPr>
        <w:widowControl w:val="0"/>
        <w:shd w:val="clear" w:color="auto" w:fill="FFFFFF"/>
        <w:tabs>
          <w:tab w:val="left" w:pos="720"/>
        </w:tabs>
        <w:snapToGrid w:val="0"/>
        <w:spacing w:before="120" w:line="276" w:lineRule="auto"/>
        <w:jc w:val="center"/>
        <w:rPr>
          <w:b/>
          <w:sz w:val="26"/>
          <w:szCs w:val="26"/>
          <w:lang w:val="pt-BR"/>
        </w:rPr>
      </w:pPr>
    </w:p>
    <w:p w:rsidR="006321B8" w:rsidRDefault="006321B8" w:rsidP="00D01148">
      <w:pPr>
        <w:widowControl w:val="0"/>
        <w:shd w:val="clear" w:color="auto" w:fill="FFFFFF"/>
        <w:tabs>
          <w:tab w:val="left" w:pos="720"/>
        </w:tabs>
        <w:snapToGrid w:val="0"/>
        <w:spacing w:before="120" w:line="276" w:lineRule="auto"/>
        <w:jc w:val="center"/>
        <w:rPr>
          <w:b/>
          <w:sz w:val="26"/>
          <w:szCs w:val="26"/>
          <w:lang w:val="pt-BR"/>
        </w:rPr>
      </w:pPr>
    </w:p>
    <w:p w:rsidR="006321B8" w:rsidRDefault="006321B8" w:rsidP="00D01148">
      <w:pPr>
        <w:widowControl w:val="0"/>
        <w:shd w:val="clear" w:color="auto" w:fill="FFFFFF"/>
        <w:tabs>
          <w:tab w:val="left" w:pos="720"/>
        </w:tabs>
        <w:snapToGrid w:val="0"/>
        <w:spacing w:before="120" w:line="276" w:lineRule="auto"/>
        <w:jc w:val="center"/>
        <w:rPr>
          <w:b/>
          <w:sz w:val="26"/>
          <w:szCs w:val="26"/>
          <w:lang w:val="pt-BR"/>
        </w:rPr>
      </w:pPr>
    </w:p>
    <w:p w:rsidR="006321B8" w:rsidRDefault="006321B8" w:rsidP="00D01148">
      <w:pPr>
        <w:widowControl w:val="0"/>
        <w:shd w:val="clear" w:color="auto" w:fill="FFFFFF"/>
        <w:tabs>
          <w:tab w:val="left" w:pos="720"/>
        </w:tabs>
        <w:snapToGrid w:val="0"/>
        <w:spacing w:before="120" w:line="276" w:lineRule="auto"/>
        <w:jc w:val="center"/>
        <w:rPr>
          <w:b/>
          <w:sz w:val="26"/>
          <w:szCs w:val="26"/>
          <w:lang w:val="pt-BR"/>
        </w:rPr>
      </w:pPr>
    </w:p>
    <w:p w:rsidR="00230C36" w:rsidRDefault="00230C36" w:rsidP="00D01148">
      <w:pPr>
        <w:widowControl w:val="0"/>
        <w:shd w:val="clear" w:color="auto" w:fill="FFFFFF"/>
        <w:tabs>
          <w:tab w:val="left" w:pos="720"/>
        </w:tabs>
        <w:snapToGrid w:val="0"/>
        <w:spacing w:before="120" w:line="276" w:lineRule="auto"/>
        <w:jc w:val="center"/>
        <w:rPr>
          <w:b/>
          <w:sz w:val="26"/>
          <w:szCs w:val="26"/>
          <w:lang w:val="pt-BR"/>
        </w:rPr>
      </w:pPr>
    </w:p>
    <w:p w:rsidR="00230C36" w:rsidRDefault="00230C36" w:rsidP="00D01148">
      <w:pPr>
        <w:widowControl w:val="0"/>
        <w:shd w:val="clear" w:color="auto" w:fill="FFFFFF"/>
        <w:tabs>
          <w:tab w:val="left" w:pos="720"/>
        </w:tabs>
        <w:snapToGrid w:val="0"/>
        <w:spacing w:before="120" w:line="276" w:lineRule="auto"/>
        <w:jc w:val="center"/>
        <w:rPr>
          <w:b/>
          <w:sz w:val="26"/>
          <w:szCs w:val="26"/>
          <w:lang w:val="pt-BR"/>
        </w:rPr>
      </w:pPr>
    </w:p>
    <w:p w:rsidR="005C6308" w:rsidRDefault="00C838A9" w:rsidP="00D01148">
      <w:pPr>
        <w:widowControl w:val="0"/>
        <w:shd w:val="clear" w:color="auto" w:fill="FFFFFF"/>
        <w:tabs>
          <w:tab w:val="left" w:pos="720"/>
        </w:tabs>
        <w:snapToGrid w:val="0"/>
        <w:spacing w:before="120" w:line="276" w:lineRule="auto"/>
        <w:jc w:val="center"/>
        <w:rPr>
          <w:b/>
          <w:sz w:val="26"/>
          <w:szCs w:val="26"/>
          <w:lang w:val="pt-BR"/>
        </w:rPr>
      </w:pPr>
      <w:r w:rsidRPr="00C838A9">
        <w:rPr>
          <w:b/>
          <w:sz w:val="26"/>
          <w:szCs w:val="26"/>
          <w:lang w:val="pt-BR"/>
        </w:rPr>
        <w:t xml:space="preserve">Bảng </w:t>
      </w:r>
      <w:r w:rsidR="005C6308">
        <w:rPr>
          <w:b/>
          <w:sz w:val="26"/>
          <w:szCs w:val="26"/>
          <w:lang w:val="pt-BR"/>
        </w:rPr>
        <w:t>6</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p>
    <w:p w:rsidR="00724DD5" w:rsidRPr="00D01148" w:rsidRDefault="00724DD5" w:rsidP="00D01148">
      <w:pPr>
        <w:widowControl w:val="0"/>
        <w:shd w:val="clear" w:color="auto" w:fill="FFFFFF"/>
        <w:tabs>
          <w:tab w:val="left" w:pos="720"/>
        </w:tabs>
        <w:snapToGrid w:val="0"/>
        <w:spacing w:before="120" w:line="276" w:lineRule="auto"/>
        <w:jc w:val="center"/>
      </w:pPr>
    </w:p>
    <w:tbl>
      <w:tblPr>
        <w:tblStyle w:val="TableGrid"/>
        <w:tblW w:w="0" w:type="auto"/>
        <w:tblLook w:val="04A0"/>
      </w:tblPr>
      <w:tblGrid>
        <w:gridCol w:w="838"/>
        <w:gridCol w:w="2167"/>
        <w:gridCol w:w="1980"/>
        <w:gridCol w:w="2178"/>
        <w:gridCol w:w="1984"/>
      </w:tblGrid>
      <w:tr w:rsidR="005C6308" w:rsidTr="00F17941">
        <w:tc>
          <w:tcPr>
            <w:tcW w:w="840" w:type="dxa"/>
          </w:tcPr>
          <w:p w:rsidR="005C6308" w:rsidRPr="00E054B6" w:rsidRDefault="005C6308" w:rsidP="002D7BAB">
            <w:pPr>
              <w:widowControl w:val="0"/>
              <w:tabs>
                <w:tab w:val="left" w:pos="720"/>
              </w:tabs>
              <w:snapToGrid w:val="0"/>
              <w:spacing w:before="120" w:line="276" w:lineRule="auto"/>
              <w:jc w:val="center"/>
              <w:rPr>
                <w:b/>
                <w:lang w:val="pt-BR"/>
              </w:rPr>
            </w:pPr>
            <w:r w:rsidRPr="00E054B6">
              <w:rPr>
                <w:b/>
                <w:lang w:val="pt-BR"/>
              </w:rPr>
              <w:t>Điểm</w:t>
            </w:r>
          </w:p>
        </w:tc>
        <w:tc>
          <w:tcPr>
            <w:tcW w:w="2204" w:type="dxa"/>
          </w:tcPr>
          <w:p w:rsidR="005C6308" w:rsidRPr="00E054B6" w:rsidRDefault="005C6308" w:rsidP="002D7BAB">
            <w:pPr>
              <w:widowControl w:val="0"/>
              <w:tabs>
                <w:tab w:val="left" w:pos="720"/>
              </w:tabs>
              <w:snapToGrid w:val="0"/>
              <w:spacing w:before="120" w:line="276" w:lineRule="auto"/>
              <w:jc w:val="center"/>
              <w:rPr>
                <w:b/>
                <w:lang w:val="pt-BR"/>
              </w:rPr>
            </w:pPr>
            <w:r w:rsidRPr="00E054B6">
              <w:rPr>
                <w:b/>
                <w:lang w:val="pt-BR"/>
              </w:rPr>
              <w:t>Trình bày</w:t>
            </w:r>
          </w:p>
          <w:p w:rsidR="005C6308" w:rsidRPr="00E054B6" w:rsidRDefault="005C6308" w:rsidP="002D7BAB">
            <w:pPr>
              <w:widowControl w:val="0"/>
              <w:tabs>
                <w:tab w:val="left" w:pos="720"/>
              </w:tabs>
              <w:snapToGrid w:val="0"/>
              <w:spacing w:before="120" w:line="276" w:lineRule="auto"/>
              <w:jc w:val="center"/>
              <w:rPr>
                <w:b/>
                <w:lang w:val="pt-BR"/>
              </w:rPr>
            </w:pPr>
            <w:r w:rsidRPr="00E054B6">
              <w:rPr>
                <w:b/>
                <w:lang w:val="pt-BR"/>
              </w:rPr>
              <w:t>(30%)</w:t>
            </w:r>
          </w:p>
        </w:tc>
        <w:tc>
          <w:tcPr>
            <w:tcW w:w="2012" w:type="dxa"/>
          </w:tcPr>
          <w:p w:rsidR="005C6308" w:rsidRPr="00E054B6" w:rsidRDefault="005C6308" w:rsidP="002D7BAB">
            <w:pPr>
              <w:widowControl w:val="0"/>
              <w:tabs>
                <w:tab w:val="left" w:pos="720"/>
              </w:tabs>
              <w:snapToGrid w:val="0"/>
              <w:spacing w:before="120" w:line="276" w:lineRule="auto"/>
              <w:jc w:val="center"/>
              <w:rPr>
                <w:b/>
                <w:lang w:val="pt-BR"/>
              </w:rPr>
            </w:pPr>
            <w:r w:rsidRPr="00E054B6">
              <w:rPr>
                <w:b/>
                <w:lang w:val="pt-BR"/>
              </w:rPr>
              <w:t>Bản báo cáo</w:t>
            </w:r>
          </w:p>
          <w:p w:rsidR="005C6308" w:rsidRPr="00E054B6" w:rsidRDefault="005C6308" w:rsidP="002D7BAB">
            <w:pPr>
              <w:widowControl w:val="0"/>
              <w:tabs>
                <w:tab w:val="left" w:pos="720"/>
              </w:tabs>
              <w:snapToGrid w:val="0"/>
              <w:spacing w:before="120" w:line="276" w:lineRule="auto"/>
              <w:jc w:val="center"/>
              <w:rPr>
                <w:b/>
                <w:lang w:val="pt-BR"/>
              </w:rPr>
            </w:pPr>
            <w:r>
              <w:rPr>
                <w:b/>
                <w:lang w:val="pt-BR"/>
              </w:rPr>
              <w:t>(3</w:t>
            </w:r>
            <w:r w:rsidRPr="00E054B6">
              <w:rPr>
                <w:b/>
                <w:lang w:val="pt-BR"/>
              </w:rPr>
              <w:t>0%)</w:t>
            </w:r>
          </w:p>
        </w:tc>
        <w:tc>
          <w:tcPr>
            <w:tcW w:w="2216" w:type="dxa"/>
            <w:vAlign w:val="center"/>
          </w:tcPr>
          <w:p w:rsidR="005C6308" w:rsidRPr="00E054B6" w:rsidRDefault="005C6308" w:rsidP="002D7BAB">
            <w:pPr>
              <w:widowControl w:val="0"/>
              <w:tabs>
                <w:tab w:val="left" w:pos="720"/>
              </w:tabs>
              <w:snapToGrid w:val="0"/>
              <w:spacing w:before="120" w:line="276" w:lineRule="auto"/>
              <w:jc w:val="center"/>
              <w:rPr>
                <w:b/>
                <w:lang w:val="pt-BR"/>
              </w:rPr>
            </w:pPr>
            <w:r>
              <w:rPr>
                <w:b/>
                <w:lang w:val="pt-BR"/>
              </w:rPr>
              <w:t>Trả lời</w:t>
            </w:r>
          </w:p>
          <w:p w:rsidR="005C6308" w:rsidRPr="00E054B6" w:rsidRDefault="005C6308" w:rsidP="002D7BAB">
            <w:pPr>
              <w:widowControl w:val="0"/>
              <w:tabs>
                <w:tab w:val="left" w:pos="720"/>
              </w:tabs>
              <w:snapToGrid w:val="0"/>
              <w:spacing w:before="120" w:line="276" w:lineRule="auto"/>
              <w:jc w:val="center"/>
              <w:rPr>
                <w:b/>
                <w:lang w:val="pt-BR"/>
              </w:rPr>
            </w:pPr>
            <w:r>
              <w:rPr>
                <w:b/>
                <w:lang w:val="pt-BR"/>
              </w:rPr>
              <w:t>(3</w:t>
            </w:r>
            <w:r w:rsidRPr="00E054B6">
              <w:rPr>
                <w:b/>
                <w:lang w:val="pt-BR"/>
              </w:rPr>
              <w:t>0%)</w:t>
            </w:r>
          </w:p>
        </w:tc>
        <w:tc>
          <w:tcPr>
            <w:tcW w:w="2016" w:type="dxa"/>
          </w:tcPr>
          <w:p w:rsidR="005C6308" w:rsidRPr="00062A14" w:rsidRDefault="005C6308" w:rsidP="002D7BAB">
            <w:pPr>
              <w:widowControl w:val="0"/>
              <w:tabs>
                <w:tab w:val="left" w:pos="720"/>
              </w:tabs>
              <w:snapToGrid w:val="0"/>
              <w:spacing w:before="120" w:line="276" w:lineRule="auto"/>
              <w:jc w:val="center"/>
              <w:rPr>
                <w:b/>
              </w:rPr>
            </w:pPr>
            <w:r>
              <w:rPr>
                <w:b/>
              </w:rPr>
              <w:t>Trình chiếu</w:t>
            </w:r>
          </w:p>
          <w:p w:rsidR="005C6308" w:rsidRPr="00E054B6" w:rsidRDefault="005C6308" w:rsidP="002D7BAB">
            <w:pPr>
              <w:widowControl w:val="0"/>
              <w:tabs>
                <w:tab w:val="left" w:pos="720"/>
              </w:tabs>
              <w:snapToGrid w:val="0"/>
              <w:spacing w:before="120" w:line="276" w:lineRule="auto"/>
              <w:jc w:val="center"/>
              <w:rPr>
                <w:b/>
                <w:lang w:val="pt-BR"/>
              </w:rPr>
            </w:pPr>
            <w:r>
              <w:rPr>
                <w:b/>
                <w:lang w:val="pt-BR"/>
              </w:rPr>
              <w:t>(1</w:t>
            </w:r>
            <w:r w:rsidRPr="00E054B6">
              <w:rPr>
                <w:b/>
                <w:lang w:val="pt-BR"/>
              </w:rPr>
              <w:t>0%)</w:t>
            </w:r>
          </w:p>
        </w:tc>
      </w:tr>
      <w:tr w:rsidR="005C6308" w:rsidTr="00F17941">
        <w:tc>
          <w:tcPr>
            <w:tcW w:w="840" w:type="dxa"/>
            <w:vAlign w:val="center"/>
          </w:tcPr>
          <w:p w:rsidR="005C6308" w:rsidRPr="00E054B6" w:rsidRDefault="005C6308" w:rsidP="00724DD5">
            <w:pPr>
              <w:widowControl w:val="0"/>
              <w:tabs>
                <w:tab w:val="left" w:pos="720"/>
              </w:tabs>
              <w:snapToGrid w:val="0"/>
              <w:spacing w:before="120" w:line="276" w:lineRule="auto"/>
              <w:jc w:val="center"/>
              <w:rPr>
                <w:lang w:val="pt-BR"/>
              </w:rPr>
            </w:pPr>
            <w:r w:rsidRPr="00E054B6">
              <w:rPr>
                <w:lang w:val="pt-BR"/>
              </w:rPr>
              <w:t>3</w:t>
            </w:r>
          </w:p>
        </w:tc>
        <w:tc>
          <w:tcPr>
            <w:tcW w:w="2204"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Trả lời được 100% câu hỏi của GV chấm thi; Trả lời lưu loát, tự tin, thể hiện sự nắm vững kiến thức bài học.</w:t>
            </w:r>
          </w:p>
        </w:tc>
        <w:tc>
          <w:tcPr>
            <w:tcW w:w="2016" w:type="dxa"/>
            <w:vAlign w:val="center"/>
          </w:tcPr>
          <w:p w:rsidR="005C6308" w:rsidRPr="00E054B6" w:rsidRDefault="005C6308" w:rsidP="002D7BAB">
            <w:pPr>
              <w:widowControl w:val="0"/>
              <w:tabs>
                <w:tab w:val="left" w:pos="720"/>
              </w:tabs>
              <w:snapToGrid w:val="0"/>
              <w:spacing w:before="120" w:line="276" w:lineRule="auto"/>
              <w:jc w:val="center"/>
              <w:rPr>
                <w:lang w:val="pt-BR"/>
              </w:rPr>
            </w:pPr>
            <w:r>
              <w:rPr>
                <w:lang w:val="pt-BR"/>
              </w:rPr>
              <w:t>-</w:t>
            </w:r>
          </w:p>
        </w:tc>
      </w:tr>
      <w:tr w:rsidR="005C6308" w:rsidTr="00F17941">
        <w:tc>
          <w:tcPr>
            <w:tcW w:w="840" w:type="dxa"/>
            <w:vAlign w:val="center"/>
          </w:tcPr>
          <w:p w:rsidR="005C6308" w:rsidRPr="00E054B6" w:rsidRDefault="005C6308" w:rsidP="00724DD5">
            <w:pPr>
              <w:widowControl w:val="0"/>
              <w:tabs>
                <w:tab w:val="left" w:pos="720"/>
              </w:tabs>
              <w:snapToGrid w:val="0"/>
              <w:spacing w:before="120" w:line="276" w:lineRule="auto"/>
              <w:jc w:val="center"/>
              <w:rPr>
                <w:lang w:val="pt-BR"/>
              </w:rPr>
            </w:pPr>
            <w:r w:rsidRPr="00E054B6">
              <w:rPr>
                <w:lang w:val="pt-BR"/>
              </w:rPr>
              <w:t>2</w:t>
            </w:r>
          </w:p>
        </w:tc>
        <w:tc>
          <w:tcPr>
            <w:tcW w:w="2204"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Trình bày đủ ý nhưng phong thái thể hiện còn hạn chế.</w:t>
            </w:r>
          </w:p>
        </w:tc>
        <w:tc>
          <w:tcPr>
            <w:tcW w:w="2012" w:type="dxa"/>
          </w:tcPr>
          <w:p w:rsidR="005C6308" w:rsidRPr="00E054B6" w:rsidRDefault="005C6308" w:rsidP="003C0D58">
            <w:pPr>
              <w:widowControl w:val="0"/>
              <w:tabs>
                <w:tab w:val="left" w:pos="720"/>
              </w:tabs>
              <w:snapToGrid w:val="0"/>
              <w:spacing w:before="120" w:line="276"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rsidR="005C6308" w:rsidRPr="00E054B6" w:rsidRDefault="005C6308" w:rsidP="002D7BAB">
            <w:pPr>
              <w:widowControl w:val="0"/>
              <w:tabs>
                <w:tab w:val="left" w:pos="720"/>
              </w:tabs>
              <w:snapToGrid w:val="0"/>
              <w:spacing w:before="120" w:line="276" w:lineRule="auto"/>
              <w:jc w:val="both"/>
              <w:rPr>
                <w:lang w:val="pt-BR"/>
              </w:rPr>
            </w:pPr>
            <w:r>
              <w:rPr>
                <w:lang w:val="pt-BR"/>
              </w:rPr>
              <w:t>Trả lời được &gt; 80% câu hỏi của GV chấm thi.</w:t>
            </w:r>
          </w:p>
        </w:tc>
        <w:tc>
          <w:tcPr>
            <w:tcW w:w="2016" w:type="dxa"/>
            <w:vAlign w:val="center"/>
          </w:tcPr>
          <w:p w:rsidR="005C6308" w:rsidRPr="00E054B6" w:rsidRDefault="005C6308" w:rsidP="002D7BAB">
            <w:pPr>
              <w:widowControl w:val="0"/>
              <w:tabs>
                <w:tab w:val="left" w:pos="720"/>
              </w:tabs>
              <w:snapToGrid w:val="0"/>
              <w:spacing w:before="120" w:line="276" w:lineRule="auto"/>
              <w:jc w:val="center"/>
              <w:rPr>
                <w:lang w:val="pt-BR"/>
              </w:rPr>
            </w:pPr>
            <w:r>
              <w:rPr>
                <w:lang w:val="pt-BR"/>
              </w:rPr>
              <w:t>-</w:t>
            </w:r>
          </w:p>
        </w:tc>
      </w:tr>
      <w:tr w:rsidR="005C6308" w:rsidTr="00F17941">
        <w:tc>
          <w:tcPr>
            <w:tcW w:w="840" w:type="dxa"/>
            <w:vAlign w:val="center"/>
          </w:tcPr>
          <w:p w:rsidR="005C6308" w:rsidRPr="00E054B6" w:rsidRDefault="005C6308" w:rsidP="00724DD5">
            <w:pPr>
              <w:widowControl w:val="0"/>
              <w:tabs>
                <w:tab w:val="left" w:pos="720"/>
              </w:tabs>
              <w:snapToGrid w:val="0"/>
              <w:spacing w:before="120" w:line="276" w:lineRule="auto"/>
              <w:jc w:val="center"/>
              <w:rPr>
                <w:lang w:val="pt-BR"/>
              </w:rPr>
            </w:pPr>
            <w:r w:rsidRPr="00E054B6">
              <w:rPr>
                <w:lang w:val="pt-BR"/>
              </w:rPr>
              <w:t>1</w:t>
            </w:r>
          </w:p>
        </w:tc>
        <w:tc>
          <w:tcPr>
            <w:tcW w:w="2204"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Trình bày còn thiếu một số ý nhưng đạt &gt;50% nội dung.</w:t>
            </w:r>
          </w:p>
        </w:tc>
        <w:tc>
          <w:tcPr>
            <w:tcW w:w="2012" w:type="dxa"/>
          </w:tcPr>
          <w:p w:rsidR="005C6308" w:rsidRPr="00E054B6" w:rsidRDefault="005C6308" w:rsidP="003C0D58">
            <w:pPr>
              <w:widowControl w:val="0"/>
              <w:tabs>
                <w:tab w:val="left" w:pos="720"/>
              </w:tabs>
              <w:snapToGrid w:val="0"/>
              <w:spacing w:before="120" w:line="276"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rsidR="005C6308" w:rsidRPr="002A34C2" w:rsidRDefault="005C6308" w:rsidP="003C0D58">
            <w:pPr>
              <w:spacing w:before="120" w:line="276" w:lineRule="auto"/>
              <w:jc w:val="both"/>
              <w:rPr>
                <w:lang w:val="pt-BR"/>
              </w:rPr>
            </w:pPr>
            <w:r>
              <w:rPr>
                <w:lang w:val="pt-BR"/>
              </w:rPr>
              <w:t>Trả lời được &gt; 50% câu hỏi của GV chấm thi</w:t>
            </w:r>
          </w:p>
        </w:tc>
        <w:tc>
          <w:tcPr>
            <w:tcW w:w="2016"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Trình chiếu khoa học, rõ ràng, hỗ trợ hiệu quả cho phần thuyết trình.</w:t>
            </w:r>
          </w:p>
        </w:tc>
      </w:tr>
      <w:tr w:rsidR="005C6308" w:rsidTr="00F17941">
        <w:tc>
          <w:tcPr>
            <w:tcW w:w="840" w:type="dxa"/>
            <w:vAlign w:val="center"/>
          </w:tcPr>
          <w:p w:rsidR="005C6308" w:rsidRPr="00E054B6" w:rsidRDefault="005C6308" w:rsidP="00724DD5">
            <w:pPr>
              <w:widowControl w:val="0"/>
              <w:tabs>
                <w:tab w:val="left" w:pos="720"/>
              </w:tabs>
              <w:snapToGrid w:val="0"/>
              <w:spacing w:before="120" w:line="276" w:lineRule="auto"/>
              <w:jc w:val="center"/>
              <w:rPr>
                <w:lang w:val="pt-BR"/>
              </w:rPr>
            </w:pPr>
            <w:r w:rsidRPr="00E054B6">
              <w:rPr>
                <w:lang w:val="pt-BR"/>
              </w:rPr>
              <w:t>0</w:t>
            </w:r>
          </w:p>
        </w:tc>
        <w:tc>
          <w:tcPr>
            <w:tcW w:w="2204"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Không trình bày được nội dung</w:t>
            </w:r>
          </w:p>
        </w:tc>
        <w:tc>
          <w:tcPr>
            <w:tcW w:w="2012" w:type="dxa"/>
          </w:tcPr>
          <w:p w:rsidR="005C6308" w:rsidRPr="00E054B6" w:rsidRDefault="005C6308" w:rsidP="003C0D58">
            <w:pPr>
              <w:widowControl w:val="0"/>
              <w:tabs>
                <w:tab w:val="left" w:pos="720"/>
              </w:tabs>
              <w:snapToGrid w:val="0"/>
              <w:spacing w:before="120" w:line="276" w:lineRule="auto"/>
              <w:jc w:val="both"/>
              <w:rPr>
                <w:lang w:val="pt-BR"/>
              </w:rPr>
            </w:pPr>
            <w:r>
              <w:rPr>
                <w:lang w:val="pt-BR"/>
              </w:rPr>
              <w:t>Giải quyết được &lt; 50% yêu cầu nhiệm vụ.</w:t>
            </w:r>
          </w:p>
        </w:tc>
        <w:tc>
          <w:tcPr>
            <w:tcW w:w="2216"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Trả lời được &lt; 50% câu hỏi của GV chấm thi</w:t>
            </w:r>
          </w:p>
        </w:tc>
        <w:tc>
          <w:tcPr>
            <w:tcW w:w="2016" w:type="dxa"/>
            <w:vAlign w:val="center"/>
          </w:tcPr>
          <w:p w:rsidR="005C6308" w:rsidRPr="00E054B6" w:rsidRDefault="005C6308" w:rsidP="003C0D58">
            <w:pPr>
              <w:widowControl w:val="0"/>
              <w:tabs>
                <w:tab w:val="left" w:pos="720"/>
              </w:tabs>
              <w:snapToGrid w:val="0"/>
              <w:spacing w:before="120" w:line="276" w:lineRule="auto"/>
              <w:jc w:val="both"/>
              <w:rPr>
                <w:lang w:val="pt-BR"/>
              </w:rPr>
            </w:pPr>
            <w:r>
              <w:rPr>
                <w:lang w:val="pt-BR"/>
              </w:rPr>
              <w:t>Không có bản trình chiếu</w:t>
            </w:r>
          </w:p>
        </w:tc>
      </w:tr>
    </w:tbl>
    <w:p w:rsidR="00724DD5" w:rsidRDefault="00724DD5" w:rsidP="003C0D58">
      <w:pPr>
        <w:widowControl w:val="0"/>
        <w:shd w:val="clear" w:color="auto" w:fill="FFFFFF"/>
        <w:snapToGrid w:val="0"/>
        <w:spacing w:before="120" w:line="276" w:lineRule="auto"/>
        <w:jc w:val="both"/>
        <w:rPr>
          <w:i/>
          <w:sz w:val="26"/>
          <w:szCs w:val="26"/>
          <w:lang w:val="pt-BR"/>
        </w:rPr>
      </w:pPr>
    </w:p>
    <w:p w:rsidR="00EB6F95" w:rsidRPr="00892B26" w:rsidRDefault="00A6591A" w:rsidP="003C0D58">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rsidR="002F2DB6" w:rsidRPr="007A04A3" w:rsidRDefault="00EB6F95" w:rsidP="003C0D58">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C250E8">
        <w:rPr>
          <w:sz w:val="26"/>
          <w:szCs w:val="26"/>
          <w:lang w:val="pt-BR"/>
        </w:rPr>
        <w:t>Những nội dung đã học</w:t>
      </w:r>
    </w:p>
    <w:p w:rsidR="00EB6F95" w:rsidRPr="007A04A3" w:rsidRDefault="00EB6F95" w:rsidP="003C0D58">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xml:space="preserve">- Hình thức: </w:t>
      </w:r>
      <w:r w:rsidR="00111799">
        <w:rPr>
          <w:sz w:val="26"/>
          <w:szCs w:val="26"/>
          <w:lang w:val="pt-BR"/>
        </w:rPr>
        <w:t>Tự luận</w:t>
      </w:r>
    </w:p>
    <w:p w:rsidR="00EB6F95" w:rsidRDefault="00EB6F95" w:rsidP="003C0D58">
      <w:pPr>
        <w:widowControl w:val="0"/>
        <w:shd w:val="clear" w:color="auto" w:fill="FFFFFF"/>
        <w:tabs>
          <w:tab w:val="left" w:pos="720"/>
        </w:tabs>
        <w:snapToGrid w:val="0"/>
        <w:spacing w:before="120" w:line="276" w:lineRule="auto"/>
        <w:jc w:val="both"/>
        <w:rPr>
          <w:sz w:val="26"/>
          <w:szCs w:val="26"/>
          <w:lang w:val="pt-BR"/>
        </w:rPr>
      </w:pPr>
      <w:r w:rsidRPr="007A04A3">
        <w:rPr>
          <w:sz w:val="26"/>
          <w:szCs w:val="26"/>
          <w:lang w:val="pt-BR"/>
        </w:rPr>
        <w:t>- Thờ</w:t>
      </w:r>
      <w:r w:rsidR="00CD74E8">
        <w:rPr>
          <w:sz w:val="26"/>
          <w:szCs w:val="26"/>
          <w:lang w:val="pt-BR"/>
        </w:rPr>
        <w:t>i gian: 90</w:t>
      </w:r>
      <w:r w:rsidR="00A922BB">
        <w:rPr>
          <w:sz w:val="26"/>
          <w:szCs w:val="26"/>
          <w:lang w:val="pt-BR"/>
        </w:rPr>
        <w:t xml:space="preserve"> </w:t>
      </w:r>
      <w:r w:rsidRPr="007A04A3">
        <w:rPr>
          <w:sz w:val="26"/>
          <w:szCs w:val="26"/>
          <w:lang w:val="pt-BR"/>
        </w:rPr>
        <w:t xml:space="preserve"> phút</w:t>
      </w:r>
    </w:p>
    <w:p w:rsidR="006321B8" w:rsidRDefault="006321B8" w:rsidP="003C0D58">
      <w:pPr>
        <w:widowControl w:val="0"/>
        <w:shd w:val="clear" w:color="auto" w:fill="FFFFFF"/>
        <w:tabs>
          <w:tab w:val="left" w:pos="720"/>
        </w:tabs>
        <w:snapToGrid w:val="0"/>
        <w:spacing w:before="120" w:line="276" w:lineRule="auto"/>
        <w:jc w:val="both"/>
        <w:rPr>
          <w:b/>
          <w:sz w:val="26"/>
          <w:szCs w:val="26"/>
          <w:lang w:val="pt-BR"/>
        </w:rPr>
      </w:pPr>
    </w:p>
    <w:p w:rsidR="006321B8" w:rsidRDefault="006321B8" w:rsidP="003C0D58">
      <w:pPr>
        <w:widowControl w:val="0"/>
        <w:shd w:val="clear" w:color="auto" w:fill="FFFFFF"/>
        <w:tabs>
          <w:tab w:val="left" w:pos="720"/>
        </w:tabs>
        <w:snapToGrid w:val="0"/>
        <w:spacing w:before="120" w:line="276" w:lineRule="auto"/>
        <w:jc w:val="both"/>
        <w:rPr>
          <w:b/>
          <w:sz w:val="26"/>
          <w:szCs w:val="26"/>
          <w:lang w:val="pt-BR"/>
        </w:rPr>
      </w:pPr>
    </w:p>
    <w:p w:rsidR="006321B8" w:rsidRDefault="006321B8" w:rsidP="003C0D58">
      <w:pPr>
        <w:widowControl w:val="0"/>
        <w:shd w:val="clear" w:color="auto" w:fill="FFFFFF"/>
        <w:tabs>
          <w:tab w:val="left" w:pos="720"/>
        </w:tabs>
        <w:snapToGrid w:val="0"/>
        <w:spacing w:before="120" w:line="276" w:lineRule="auto"/>
        <w:jc w:val="both"/>
        <w:rPr>
          <w:b/>
          <w:sz w:val="26"/>
          <w:szCs w:val="26"/>
          <w:lang w:val="pt-BR"/>
        </w:rPr>
      </w:pPr>
    </w:p>
    <w:p w:rsidR="006321B8" w:rsidRDefault="006321B8" w:rsidP="003C0D58">
      <w:pPr>
        <w:widowControl w:val="0"/>
        <w:shd w:val="clear" w:color="auto" w:fill="FFFFFF"/>
        <w:tabs>
          <w:tab w:val="left" w:pos="720"/>
        </w:tabs>
        <w:snapToGrid w:val="0"/>
        <w:spacing w:before="120" w:line="276" w:lineRule="auto"/>
        <w:jc w:val="both"/>
        <w:rPr>
          <w:b/>
          <w:sz w:val="26"/>
          <w:szCs w:val="26"/>
          <w:lang w:val="pt-BR"/>
        </w:rPr>
      </w:pPr>
    </w:p>
    <w:p w:rsidR="005C6308" w:rsidRDefault="00664F62" w:rsidP="006321B8">
      <w:pPr>
        <w:widowControl w:val="0"/>
        <w:shd w:val="clear" w:color="auto" w:fill="FFFFFF"/>
        <w:tabs>
          <w:tab w:val="left" w:pos="720"/>
        </w:tabs>
        <w:snapToGrid w:val="0"/>
        <w:spacing w:before="120" w:line="276" w:lineRule="auto"/>
        <w:jc w:val="center"/>
        <w:rPr>
          <w:b/>
          <w:sz w:val="26"/>
          <w:szCs w:val="26"/>
          <w:lang w:val="pt-BR"/>
        </w:rPr>
      </w:pPr>
      <w:r w:rsidRPr="00C838A9">
        <w:rPr>
          <w:b/>
          <w:sz w:val="26"/>
          <w:szCs w:val="26"/>
          <w:lang w:val="pt-BR"/>
        </w:rPr>
        <w:t>Bả</w:t>
      </w:r>
      <w:r>
        <w:rPr>
          <w:b/>
          <w:sz w:val="26"/>
          <w:szCs w:val="26"/>
          <w:lang w:val="pt-BR"/>
        </w:rPr>
        <w:t xml:space="preserve">ng </w:t>
      </w:r>
      <w:r w:rsidR="00DF4980">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p w:rsidR="006321B8" w:rsidRDefault="006321B8" w:rsidP="006321B8">
      <w:pPr>
        <w:widowControl w:val="0"/>
        <w:shd w:val="clear" w:color="auto" w:fill="FFFFFF"/>
        <w:tabs>
          <w:tab w:val="left" w:pos="720"/>
        </w:tabs>
        <w:snapToGrid w:val="0"/>
        <w:spacing w:before="120" w:line="276" w:lineRule="auto"/>
        <w:jc w:val="center"/>
        <w:rPr>
          <w:b/>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3073"/>
        <w:gridCol w:w="4467"/>
        <w:gridCol w:w="801"/>
      </w:tblGrid>
      <w:tr w:rsidR="005C6308" w:rsidRPr="00A634CD" w:rsidTr="00F17941">
        <w:trPr>
          <w:tblHeader/>
        </w:trPr>
        <w:tc>
          <w:tcPr>
            <w:tcW w:w="440"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widowControl w:val="0"/>
              <w:snapToGrid w:val="0"/>
              <w:spacing w:before="120" w:line="276" w:lineRule="auto"/>
              <w:jc w:val="both"/>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widowControl w:val="0"/>
              <w:shd w:val="clear" w:color="auto" w:fill="FFFFFF"/>
              <w:snapToGrid w:val="0"/>
              <w:spacing w:before="120" w:line="276" w:lineRule="auto"/>
              <w:jc w:val="both"/>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widowControl w:val="0"/>
              <w:snapToGrid w:val="0"/>
              <w:spacing w:before="120" w:line="276" w:lineRule="auto"/>
              <w:jc w:val="both"/>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widowControl w:val="0"/>
              <w:snapToGrid w:val="0"/>
              <w:spacing w:before="120" w:line="276" w:lineRule="auto"/>
              <w:jc w:val="both"/>
              <w:rPr>
                <w:b/>
                <w:lang w:val="pt-BR"/>
              </w:rPr>
            </w:pPr>
            <w:r w:rsidRPr="00A634CD">
              <w:rPr>
                <w:b/>
                <w:lang w:val="pt-BR"/>
              </w:rPr>
              <w:t>Điểm</w:t>
            </w:r>
          </w:p>
        </w:tc>
      </w:tr>
      <w:tr w:rsidR="005C6308" w:rsidRPr="00A634CD" w:rsidTr="00F17941">
        <w:tc>
          <w:tcPr>
            <w:tcW w:w="440" w:type="pct"/>
            <w:tcBorders>
              <w:top w:val="single" w:sz="4" w:space="0" w:color="auto"/>
              <w:left w:val="single" w:sz="4" w:space="0" w:color="auto"/>
              <w:bottom w:val="single" w:sz="4" w:space="0" w:color="auto"/>
              <w:right w:val="single" w:sz="4" w:space="0" w:color="auto"/>
            </w:tcBorders>
            <w:vAlign w:val="center"/>
            <w:hideMark/>
          </w:tcPr>
          <w:p w:rsidR="005C6308" w:rsidRPr="00A634CD" w:rsidRDefault="005C6308" w:rsidP="00CD74E8">
            <w:pPr>
              <w:widowControl w:val="0"/>
              <w:snapToGrid w:val="0"/>
              <w:spacing w:before="120" w:line="276"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widowControl w:val="0"/>
              <w:shd w:val="clear" w:color="auto" w:fill="FFFFFF"/>
              <w:snapToGrid w:val="0"/>
              <w:spacing w:before="120" w:line="276" w:lineRule="auto"/>
              <w:jc w:val="both"/>
              <w:rPr>
                <w:lang w:val="pt-BR"/>
              </w:rPr>
            </w:pPr>
            <w:r w:rsidRPr="00A634CD">
              <w:rPr>
                <w:lang w:val="pt-BR"/>
              </w:rPr>
              <w:t xml:space="preserve"> </w:t>
            </w:r>
            <w:r>
              <w:t xml:space="preserve">Quy luật di truyền </w:t>
            </w:r>
            <w:r w:rsidR="00C51292">
              <w:t xml:space="preserve">các </w:t>
            </w:r>
            <w:r>
              <w:t>tính trạ</w:t>
            </w:r>
            <w:r w:rsidR="00C51292">
              <w:t>ng và di truyền quần thể</w:t>
            </w:r>
            <w:r>
              <w:t xml:space="preserve"> ở  động vật thủy sản</w:t>
            </w:r>
          </w:p>
        </w:tc>
        <w:tc>
          <w:tcPr>
            <w:tcW w:w="2442"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widowControl w:val="0"/>
              <w:snapToGrid w:val="0"/>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5C6308" w:rsidRPr="00A634CD" w:rsidRDefault="005C6308" w:rsidP="00724DD5">
            <w:pPr>
              <w:widowControl w:val="0"/>
              <w:snapToGrid w:val="0"/>
              <w:spacing w:before="120" w:line="276" w:lineRule="auto"/>
              <w:jc w:val="center"/>
              <w:rPr>
                <w:lang w:val="pt-BR"/>
              </w:rPr>
            </w:pPr>
            <w:r w:rsidRPr="00A634CD">
              <w:rPr>
                <w:lang w:val="pt-BR"/>
              </w:rPr>
              <w:t>3</w:t>
            </w:r>
          </w:p>
        </w:tc>
      </w:tr>
      <w:tr w:rsidR="005C6308" w:rsidRPr="00A634CD" w:rsidTr="00F17941">
        <w:tc>
          <w:tcPr>
            <w:tcW w:w="440" w:type="pct"/>
            <w:tcBorders>
              <w:top w:val="single" w:sz="4" w:space="0" w:color="auto"/>
              <w:left w:val="single" w:sz="4" w:space="0" w:color="auto"/>
              <w:bottom w:val="single" w:sz="4" w:space="0" w:color="auto"/>
              <w:right w:val="single" w:sz="4" w:space="0" w:color="auto"/>
            </w:tcBorders>
            <w:vAlign w:val="center"/>
            <w:hideMark/>
          </w:tcPr>
          <w:p w:rsidR="005C6308" w:rsidRPr="00A634CD" w:rsidRDefault="005C6308" w:rsidP="00CD74E8">
            <w:pPr>
              <w:widowControl w:val="0"/>
              <w:snapToGrid w:val="0"/>
              <w:spacing w:before="120" w:line="276"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widowControl w:val="0"/>
              <w:snapToGrid w:val="0"/>
              <w:spacing w:before="120" w:line="276" w:lineRule="auto"/>
              <w:jc w:val="both"/>
              <w:rPr>
                <w:lang w:val="pt-BR"/>
              </w:rPr>
            </w:pPr>
            <w:r>
              <w:rPr>
                <w:lang w:eastAsia="ja-JP"/>
              </w:rPr>
              <w:t>Chọn giống</w:t>
            </w:r>
            <w:r w:rsidR="006E6A56">
              <w:rPr>
                <w:lang w:eastAsia="ja-JP"/>
              </w:rPr>
              <w:t xml:space="preserve"> thủy sản bằng phương pháp truyền thống và hiện đại</w:t>
            </w:r>
          </w:p>
        </w:tc>
        <w:tc>
          <w:tcPr>
            <w:tcW w:w="2442"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5C6308" w:rsidRPr="00A634CD" w:rsidRDefault="005C6308" w:rsidP="00724DD5">
            <w:pPr>
              <w:spacing w:before="120" w:line="276" w:lineRule="auto"/>
              <w:jc w:val="center"/>
              <w:rPr>
                <w:lang w:val="pt-BR"/>
              </w:rPr>
            </w:pPr>
            <w:r w:rsidRPr="00A634CD">
              <w:rPr>
                <w:lang w:val="pt-BR"/>
              </w:rPr>
              <w:t>3</w:t>
            </w:r>
          </w:p>
        </w:tc>
      </w:tr>
      <w:tr w:rsidR="005C6308" w:rsidRPr="00A634CD" w:rsidTr="00F17941">
        <w:tc>
          <w:tcPr>
            <w:tcW w:w="440" w:type="pct"/>
            <w:tcBorders>
              <w:top w:val="single" w:sz="4" w:space="0" w:color="auto"/>
              <w:left w:val="single" w:sz="4" w:space="0" w:color="auto"/>
              <w:bottom w:val="single" w:sz="4" w:space="0" w:color="auto"/>
              <w:right w:val="single" w:sz="4" w:space="0" w:color="auto"/>
            </w:tcBorders>
            <w:vAlign w:val="center"/>
            <w:hideMark/>
          </w:tcPr>
          <w:p w:rsidR="005C6308" w:rsidRPr="00A634CD" w:rsidRDefault="005C6308" w:rsidP="00CD74E8">
            <w:pPr>
              <w:widowControl w:val="0"/>
              <w:snapToGrid w:val="0"/>
              <w:spacing w:before="120" w:line="276" w:lineRule="auto"/>
              <w:jc w:val="center"/>
              <w:rPr>
                <w:lang w:val="pt-BR"/>
              </w:rPr>
            </w:pPr>
            <w:r w:rsidRPr="00A634CD">
              <w:rPr>
                <w:lang w:val="pt-BR"/>
              </w:rPr>
              <w:t>3</w:t>
            </w:r>
          </w:p>
        </w:tc>
        <w:tc>
          <w:tcPr>
            <w:tcW w:w="1680"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pStyle w:val="ListParagraph"/>
              <w:tabs>
                <w:tab w:val="left" w:pos="34"/>
                <w:tab w:val="left" w:pos="318"/>
              </w:tabs>
              <w:spacing w:before="120" w:line="276" w:lineRule="auto"/>
              <w:ind w:left="0" w:right="28"/>
              <w:jc w:val="both"/>
              <w:rPr>
                <w:lang w:val="pt-BR"/>
              </w:rPr>
            </w:pPr>
            <w:r>
              <w:rPr>
                <w:rFonts w:ascii="12" w:hAnsi="12"/>
              </w:rPr>
              <w:t>Thuần h</w:t>
            </w:r>
            <w:r>
              <w:rPr>
                <w:rFonts w:ascii="12" w:hAnsi="12" w:hint="eastAsia"/>
              </w:rPr>
              <w:t>ó</w:t>
            </w:r>
            <w:r>
              <w:rPr>
                <w:rFonts w:ascii="12" w:hAnsi="12"/>
              </w:rPr>
              <w:t xml:space="preserve">a-di giống </w:t>
            </w:r>
            <w:r w:rsidR="00C51292">
              <w:rPr>
                <w:rFonts w:ascii="12" w:hAnsi="12"/>
              </w:rPr>
              <w:t>và bảo tồn kiểu gen của cá</w:t>
            </w:r>
            <w:r w:rsidRPr="00A634CD">
              <w:rPr>
                <w:lang w:val="pt-BR"/>
              </w:rPr>
              <w:t xml:space="preserve"> </w:t>
            </w:r>
          </w:p>
        </w:tc>
        <w:tc>
          <w:tcPr>
            <w:tcW w:w="2442" w:type="pct"/>
            <w:tcBorders>
              <w:top w:val="single" w:sz="4" w:space="0" w:color="auto"/>
              <w:left w:val="single" w:sz="4" w:space="0" w:color="auto"/>
              <w:bottom w:val="single" w:sz="4" w:space="0" w:color="auto"/>
              <w:right w:val="single" w:sz="4" w:space="0" w:color="auto"/>
            </w:tcBorders>
          </w:tcPr>
          <w:p w:rsidR="005C6308" w:rsidRPr="00A634CD" w:rsidRDefault="005C6308" w:rsidP="003C0D58">
            <w:pPr>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5C6308" w:rsidRPr="00A634CD" w:rsidRDefault="005C6308" w:rsidP="00724DD5">
            <w:pPr>
              <w:spacing w:before="120" w:line="276" w:lineRule="auto"/>
              <w:jc w:val="center"/>
              <w:rPr>
                <w:lang w:val="pt-BR"/>
              </w:rPr>
            </w:pPr>
            <w:r w:rsidRPr="00A634CD">
              <w:rPr>
                <w:lang w:val="pt-BR"/>
              </w:rPr>
              <w:t>4</w:t>
            </w:r>
          </w:p>
        </w:tc>
      </w:tr>
      <w:tr w:rsidR="005C6308" w:rsidRPr="00A634CD" w:rsidTr="00F17941">
        <w:tc>
          <w:tcPr>
            <w:tcW w:w="4562" w:type="pct"/>
            <w:gridSpan w:val="3"/>
            <w:tcBorders>
              <w:top w:val="single" w:sz="4" w:space="0" w:color="auto"/>
              <w:left w:val="single" w:sz="4" w:space="0" w:color="auto"/>
              <w:bottom w:val="single" w:sz="4" w:space="0" w:color="auto"/>
              <w:right w:val="single" w:sz="4" w:space="0" w:color="auto"/>
            </w:tcBorders>
          </w:tcPr>
          <w:p w:rsidR="005C6308" w:rsidRPr="00A634CD" w:rsidRDefault="005C6308" w:rsidP="003C0D58">
            <w:pPr>
              <w:spacing w:before="120" w:line="276" w:lineRule="auto"/>
              <w:jc w:val="both"/>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rsidR="005C6308" w:rsidRPr="00A634CD" w:rsidRDefault="005C6308" w:rsidP="00724DD5">
            <w:pPr>
              <w:spacing w:before="120" w:line="276" w:lineRule="auto"/>
              <w:jc w:val="center"/>
              <w:rPr>
                <w:b/>
                <w:lang w:val="pt-BR"/>
              </w:rPr>
            </w:pPr>
            <w:r w:rsidRPr="00A634CD">
              <w:rPr>
                <w:b/>
                <w:lang w:val="pt-BR"/>
              </w:rPr>
              <w:t>10</w:t>
            </w:r>
          </w:p>
        </w:tc>
      </w:tr>
    </w:tbl>
    <w:p w:rsidR="005C6308" w:rsidRPr="00664F62" w:rsidRDefault="005C6308" w:rsidP="003C0D58">
      <w:pPr>
        <w:widowControl w:val="0"/>
        <w:shd w:val="clear" w:color="auto" w:fill="FFFFFF"/>
        <w:tabs>
          <w:tab w:val="left" w:pos="720"/>
        </w:tabs>
        <w:snapToGrid w:val="0"/>
        <w:spacing w:before="120" w:line="276" w:lineRule="auto"/>
        <w:jc w:val="both"/>
        <w:rPr>
          <w:b/>
          <w:sz w:val="26"/>
          <w:szCs w:val="26"/>
          <w:lang w:val="pt-BR"/>
        </w:rPr>
      </w:pPr>
    </w:p>
    <w:p w:rsidR="00343C81" w:rsidRPr="00A25DDA" w:rsidRDefault="006E6A56" w:rsidP="003C0D58">
      <w:pPr>
        <w:spacing w:before="120" w:line="276" w:lineRule="auto"/>
        <w:jc w:val="both"/>
        <w:rPr>
          <w:rFonts w:ascii="12" w:hAnsi="12"/>
          <w:i/>
          <w:sz w:val="26"/>
          <w:szCs w:val="26"/>
          <w:lang w:val="pt-BR"/>
        </w:rPr>
      </w:pPr>
      <w:r>
        <w:rPr>
          <w:rFonts w:ascii="12" w:hAnsi="12"/>
          <w:i/>
          <w:sz w:val="26"/>
          <w:szCs w:val="26"/>
          <w:lang w:val="pt-BR"/>
        </w:rPr>
        <w:t xml:space="preserve">                                        </w:t>
      </w:r>
      <w:r w:rsidR="006F7B0C">
        <w:rPr>
          <w:rFonts w:ascii="12" w:hAnsi="12"/>
          <w:i/>
          <w:sz w:val="26"/>
          <w:szCs w:val="26"/>
          <w:lang w:val="pt-BR"/>
        </w:rPr>
        <w:t xml:space="preserve">                              </w:t>
      </w:r>
      <w:r>
        <w:rPr>
          <w:rFonts w:ascii="12" w:hAnsi="12"/>
          <w:i/>
          <w:sz w:val="26"/>
          <w:szCs w:val="26"/>
          <w:lang w:val="pt-BR"/>
        </w:rPr>
        <w:t xml:space="preserve"> </w:t>
      </w:r>
      <w:r w:rsidR="00343C81" w:rsidRPr="00A25DDA">
        <w:rPr>
          <w:rFonts w:ascii="12" w:hAnsi="12"/>
          <w:i/>
          <w:sz w:val="26"/>
          <w:szCs w:val="26"/>
          <w:lang w:val="pt-BR"/>
        </w:rPr>
        <w:t>Quả</w:t>
      </w:r>
      <w:r w:rsidR="005C6308">
        <w:rPr>
          <w:rFonts w:ascii="12" w:hAnsi="12"/>
          <w:i/>
          <w:sz w:val="26"/>
          <w:szCs w:val="26"/>
          <w:lang w:val="pt-BR"/>
        </w:rPr>
        <w:t>ng Ninh, ngày</w:t>
      </w:r>
      <w:r w:rsidR="006F7B0C">
        <w:rPr>
          <w:rFonts w:ascii="12" w:hAnsi="12"/>
          <w:i/>
          <w:sz w:val="26"/>
          <w:szCs w:val="26"/>
          <w:lang w:val="pt-BR"/>
        </w:rPr>
        <w:t>...</w:t>
      </w:r>
      <w:r w:rsidR="005C6308">
        <w:rPr>
          <w:rFonts w:ascii="12" w:hAnsi="12"/>
          <w:i/>
          <w:sz w:val="26"/>
          <w:szCs w:val="26"/>
          <w:lang w:val="pt-BR"/>
        </w:rPr>
        <w:t xml:space="preserve">  tháng </w:t>
      </w:r>
      <w:r w:rsidR="006F7B0C">
        <w:rPr>
          <w:rFonts w:ascii="12" w:hAnsi="12"/>
          <w:i/>
          <w:sz w:val="26"/>
          <w:szCs w:val="26"/>
          <w:lang w:val="pt-BR"/>
        </w:rPr>
        <w:t>...</w:t>
      </w:r>
      <w:r w:rsidR="005C6308">
        <w:rPr>
          <w:rFonts w:ascii="12" w:hAnsi="12"/>
          <w:i/>
          <w:sz w:val="26"/>
          <w:szCs w:val="26"/>
          <w:lang w:val="pt-BR"/>
        </w:rPr>
        <w:t xml:space="preserve"> </w:t>
      </w:r>
      <w:r w:rsidR="006F7B0C">
        <w:rPr>
          <w:rFonts w:ascii="12" w:hAnsi="12"/>
          <w:i/>
          <w:sz w:val="26"/>
          <w:szCs w:val="26"/>
          <w:lang w:val="pt-BR"/>
        </w:rPr>
        <w:t>năm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5"/>
        <w:gridCol w:w="2244"/>
        <w:gridCol w:w="2226"/>
        <w:gridCol w:w="2346"/>
      </w:tblGrid>
      <w:tr w:rsidR="00BB3CF7" w:rsidTr="00BB3CF7">
        <w:tc>
          <w:tcPr>
            <w:tcW w:w="2410" w:type="dxa"/>
          </w:tcPr>
          <w:p w:rsidR="00BB3CF7" w:rsidRPr="00343C81" w:rsidRDefault="00BB3CF7" w:rsidP="003C0D58">
            <w:pPr>
              <w:spacing w:before="120" w:line="276" w:lineRule="auto"/>
              <w:jc w:val="both"/>
              <w:rPr>
                <w:rFonts w:ascii="12" w:hAnsi="12"/>
                <w:b/>
                <w:sz w:val="26"/>
                <w:szCs w:val="26"/>
              </w:rPr>
            </w:pPr>
          </w:p>
        </w:tc>
        <w:tc>
          <w:tcPr>
            <w:tcW w:w="2268" w:type="dxa"/>
          </w:tcPr>
          <w:p w:rsidR="00BB3CF7" w:rsidRPr="00343C81" w:rsidRDefault="00BB3CF7" w:rsidP="003C0D58">
            <w:pPr>
              <w:spacing w:before="120" w:line="276" w:lineRule="auto"/>
              <w:jc w:val="both"/>
              <w:rPr>
                <w:rFonts w:ascii="12" w:hAnsi="12"/>
                <w:b/>
                <w:sz w:val="26"/>
                <w:szCs w:val="26"/>
              </w:rPr>
            </w:pPr>
            <w:r w:rsidRPr="00343C81">
              <w:rPr>
                <w:rFonts w:ascii="12" w:hAnsi="12"/>
                <w:b/>
                <w:sz w:val="26"/>
                <w:szCs w:val="26"/>
              </w:rPr>
              <w:t>Trưởng khoa</w:t>
            </w:r>
          </w:p>
        </w:tc>
        <w:tc>
          <w:tcPr>
            <w:tcW w:w="2268" w:type="dxa"/>
          </w:tcPr>
          <w:p w:rsidR="00BB3CF7" w:rsidRDefault="00BB3CF7" w:rsidP="003C0D58">
            <w:pPr>
              <w:spacing w:before="120" w:line="276" w:lineRule="auto"/>
              <w:jc w:val="both"/>
              <w:rPr>
                <w:rFonts w:ascii="12" w:hAnsi="12"/>
                <w:b/>
                <w:sz w:val="26"/>
                <w:szCs w:val="26"/>
              </w:rPr>
            </w:pPr>
          </w:p>
        </w:tc>
        <w:tc>
          <w:tcPr>
            <w:tcW w:w="2376" w:type="dxa"/>
          </w:tcPr>
          <w:p w:rsidR="00BB3CF7" w:rsidRDefault="00BB3CF7" w:rsidP="003C0D58">
            <w:pPr>
              <w:spacing w:before="120" w:line="276" w:lineRule="auto"/>
              <w:jc w:val="both"/>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BB3CF7" w:rsidRDefault="00BB3CF7" w:rsidP="003C0D58">
            <w:pPr>
              <w:spacing w:before="120" w:line="276" w:lineRule="auto"/>
              <w:jc w:val="both"/>
              <w:rPr>
                <w:rFonts w:ascii="12" w:hAnsi="12"/>
                <w:b/>
                <w:sz w:val="26"/>
                <w:szCs w:val="26"/>
              </w:rPr>
            </w:pPr>
          </w:p>
          <w:p w:rsidR="00BB3CF7" w:rsidRDefault="00BB3CF7" w:rsidP="003C0D58">
            <w:pPr>
              <w:spacing w:before="120" w:line="276" w:lineRule="auto"/>
              <w:jc w:val="both"/>
              <w:rPr>
                <w:rFonts w:ascii="12" w:hAnsi="12"/>
                <w:b/>
                <w:sz w:val="26"/>
                <w:szCs w:val="26"/>
              </w:rPr>
            </w:pPr>
          </w:p>
          <w:p w:rsidR="00BB3CF7" w:rsidRDefault="00BB3CF7" w:rsidP="003C0D58">
            <w:pPr>
              <w:spacing w:before="120" w:line="276" w:lineRule="auto"/>
              <w:jc w:val="both"/>
              <w:rPr>
                <w:rFonts w:ascii="12" w:hAnsi="12"/>
                <w:b/>
                <w:sz w:val="26"/>
                <w:szCs w:val="26"/>
              </w:rPr>
            </w:pPr>
          </w:p>
        </w:tc>
      </w:tr>
    </w:tbl>
    <w:p w:rsidR="00852514" w:rsidRDefault="007D2F3B" w:rsidP="003C0D58">
      <w:pPr>
        <w:spacing w:before="120" w:line="276" w:lineRule="auto"/>
        <w:jc w:val="both"/>
        <w:rPr>
          <w:b/>
          <w:bCs/>
          <w:sz w:val="26"/>
          <w:szCs w:val="26"/>
        </w:rPr>
      </w:pPr>
      <w:r>
        <w:rPr>
          <w:b/>
          <w:bCs/>
          <w:sz w:val="26"/>
          <w:szCs w:val="26"/>
        </w:rPr>
        <w:t xml:space="preserve">         </w:t>
      </w:r>
      <w:r w:rsidR="003C0D58">
        <w:rPr>
          <w:b/>
          <w:bCs/>
          <w:sz w:val="26"/>
          <w:szCs w:val="26"/>
        </w:rPr>
        <w:t xml:space="preserve">                         </w:t>
      </w:r>
      <w:r>
        <w:rPr>
          <w:b/>
          <w:bCs/>
          <w:sz w:val="26"/>
          <w:szCs w:val="26"/>
        </w:rPr>
        <w:t xml:space="preserve">Đặng Toàn Vinh                                </w:t>
      </w:r>
      <w:r w:rsidR="002D7BAB">
        <w:rPr>
          <w:b/>
          <w:bCs/>
          <w:sz w:val="26"/>
          <w:szCs w:val="26"/>
        </w:rPr>
        <w:t xml:space="preserve">     </w:t>
      </w:r>
      <w:r>
        <w:rPr>
          <w:b/>
          <w:bCs/>
          <w:sz w:val="26"/>
          <w:szCs w:val="26"/>
        </w:rPr>
        <w:t>Vũ Thị Thanh Hương</w:t>
      </w:r>
    </w:p>
    <w:p w:rsidR="00852514" w:rsidRDefault="00852514" w:rsidP="003C0D58">
      <w:pPr>
        <w:spacing w:before="120" w:line="276" w:lineRule="auto"/>
        <w:jc w:val="both"/>
        <w:rPr>
          <w:b/>
          <w:bCs/>
          <w:sz w:val="26"/>
          <w:szCs w:val="26"/>
        </w:rPr>
      </w:pPr>
      <w:r>
        <w:rPr>
          <w:b/>
          <w:bCs/>
          <w:sz w:val="26"/>
          <w:szCs w:val="26"/>
        </w:rPr>
        <w:br w:type="page"/>
      </w:r>
    </w:p>
    <w:p w:rsidR="00771006" w:rsidRPr="00392D8F" w:rsidRDefault="00771006" w:rsidP="00392D8F">
      <w:pPr>
        <w:rPr>
          <w:lang w:val="sv-SE"/>
        </w:rPr>
      </w:pPr>
      <w:r w:rsidRPr="00BB3CF7">
        <w:rPr>
          <w:b/>
          <w:bCs/>
          <w:sz w:val="26"/>
          <w:szCs w:val="26"/>
        </w:rPr>
        <w:lastRenderedPageBreak/>
        <w:t>Lưu ý:</w:t>
      </w:r>
    </w:p>
    <w:p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Định dạng trang (Page Setup):</w:t>
      </w:r>
    </w:p>
    <w:p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 Lề, bố trí trang: </w:t>
      </w:r>
    </w:p>
    <w:p w:rsidR="00771006" w:rsidRPr="004F6D20" w:rsidRDefault="00771006" w:rsidP="00771006">
      <w:pPr>
        <w:spacing w:before="120" w:line="276" w:lineRule="auto"/>
        <w:ind w:firstLine="720"/>
        <w:jc w:val="both"/>
        <w:rPr>
          <w:bCs/>
          <w:sz w:val="26"/>
          <w:szCs w:val="26"/>
        </w:rPr>
      </w:pPr>
      <w:r w:rsidRPr="004F6D20">
        <w:rPr>
          <w:bCs/>
          <w:sz w:val="26"/>
          <w:szCs w:val="26"/>
        </w:rPr>
        <w:t>Trên: 2cm</w:t>
      </w:r>
      <w:r w:rsidRPr="004F6D20">
        <w:rPr>
          <w:bCs/>
          <w:sz w:val="26"/>
          <w:szCs w:val="26"/>
        </w:rPr>
        <w:tab/>
      </w:r>
      <w:r w:rsidRPr="004F6D20">
        <w:rPr>
          <w:bCs/>
          <w:sz w:val="26"/>
          <w:szCs w:val="26"/>
        </w:rPr>
        <w:tab/>
        <w:t>Dưới: 2cm</w:t>
      </w:r>
      <w:r w:rsidRPr="004F6D20">
        <w:rPr>
          <w:bCs/>
          <w:sz w:val="26"/>
          <w:szCs w:val="26"/>
        </w:rPr>
        <w:tab/>
      </w:r>
      <w:r w:rsidRPr="004F6D20">
        <w:rPr>
          <w:bCs/>
          <w:sz w:val="26"/>
          <w:szCs w:val="26"/>
        </w:rPr>
        <w:tab/>
        <w:t>Trái: 3cm</w:t>
      </w:r>
      <w:r w:rsidRPr="004F6D20">
        <w:rPr>
          <w:bCs/>
          <w:sz w:val="26"/>
          <w:szCs w:val="26"/>
        </w:rPr>
        <w:tab/>
      </w:r>
      <w:r w:rsidRPr="004F6D20">
        <w:rPr>
          <w:bCs/>
          <w:sz w:val="26"/>
          <w:szCs w:val="26"/>
        </w:rPr>
        <w:tab/>
        <w:t>Phải: 2cm</w:t>
      </w:r>
    </w:p>
    <w:p w:rsidR="00771006" w:rsidRPr="004F6D20" w:rsidRDefault="00771006" w:rsidP="00771006">
      <w:pPr>
        <w:spacing w:before="120" w:line="276" w:lineRule="auto"/>
        <w:ind w:firstLine="720"/>
        <w:jc w:val="both"/>
        <w:rPr>
          <w:bCs/>
          <w:sz w:val="26"/>
          <w:szCs w:val="26"/>
        </w:rPr>
      </w:pPr>
      <w:r w:rsidRPr="004F6D20">
        <w:rPr>
          <w:bCs/>
          <w:sz w:val="26"/>
          <w:szCs w:val="26"/>
        </w:rPr>
        <w:t>Gáy bên trái, 0cm</w:t>
      </w:r>
      <w:r>
        <w:rPr>
          <w:bCs/>
          <w:sz w:val="26"/>
          <w:szCs w:val="26"/>
        </w:rPr>
        <w:tab/>
      </w:r>
      <w:r w:rsidRPr="004F6D20">
        <w:rPr>
          <w:bCs/>
          <w:sz w:val="26"/>
          <w:szCs w:val="26"/>
        </w:rPr>
        <w:t>Định hướng trang: Dọc (portrait)</w:t>
      </w:r>
    </w:p>
    <w:p w:rsidR="00771006" w:rsidRPr="004F6D20" w:rsidRDefault="00771006" w:rsidP="00771006">
      <w:pPr>
        <w:spacing w:before="120" w:line="276" w:lineRule="auto"/>
        <w:ind w:firstLine="720"/>
        <w:jc w:val="both"/>
        <w:rPr>
          <w:bCs/>
          <w:sz w:val="26"/>
          <w:szCs w:val="26"/>
        </w:rPr>
      </w:pPr>
      <w:r w:rsidRPr="004F6D20">
        <w:rPr>
          <w:bCs/>
          <w:sz w:val="26"/>
          <w:szCs w:val="26"/>
        </w:rPr>
        <w:t>Header: 1cm</w:t>
      </w:r>
      <w:r w:rsidRPr="004F6D20">
        <w:rPr>
          <w:bCs/>
          <w:sz w:val="26"/>
          <w:szCs w:val="26"/>
        </w:rPr>
        <w:tab/>
      </w:r>
      <w:r w:rsidRPr="004F6D20">
        <w:rPr>
          <w:bCs/>
          <w:sz w:val="26"/>
          <w:szCs w:val="26"/>
        </w:rPr>
        <w:tab/>
        <w:t>Footer: 0.6cm</w:t>
      </w:r>
    </w:p>
    <w:p w:rsidR="00771006" w:rsidRPr="004F6D20" w:rsidRDefault="00771006" w:rsidP="00771006">
      <w:pPr>
        <w:spacing w:before="120" w:line="276" w:lineRule="auto"/>
        <w:jc w:val="both"/>
        <w:rPr>
          <w:bCs/>
          <w:sz w:val="26"/>
          <w:szCs w:val="26"/>
        </w:rPr>
      </w:pPr>
      <w:r w:rsidRPr="004F6D20">
        <w:rPr>
          <w:bCs/>
          <w:sz w:val="26"/>
          <w:szCs w:val="26"/>
        </w:rPr>
        <w:t>+) Khổ giấy: A4  (21cm x 29.7cm)</w:t>
      </w:r>
    </w:p>
    <w:p w:rsidR="00771006" w:rsidRPr="004F6D20" w:rsidRDefault="00771006" w:rsidP="00771006">
      <w:pPr>
        <w:tabs>
          <w:tab w:val="center" w:pos="1620"/>
          <w:tab w:val="center" w:pos="6612"/>
        </w:tabs>
        <w:spacing w:before="120" w:line="276" w:lineRule="auto"/>
        <w:jc w:val="both"/>
        <w:rPr>
          <w:b/>
          <w:bCs/>
          <w:sz w:val="26"/>
          <w:szCs w:val="26"/>
          <w:lang w:val="fr-FR"/>
        </w:rPr>
      </w:pPr>
      <w:r w:rsidRPr="004F6D20">
        <w:rPr>
          <w:b/>
          <w:bCs/>
          <w:sz w:val="26"/>
          <w:szCs w:val="26"/>
          <w:lang w:val="fr-FR"/>
        </w:rPr>
        <w:t>Định dạng đoạn (Paragraph)</w:t>
      </w:r>
    </w:p>
    <w:p w:rsidR="00771006" w:rsidRPr="004F6D20" w:rsidRDefault="00771006" w:rsidP="00771006">
      <w:pPr>
        <w:tabs>
          <w:tab w:val="center" w:pos="1620"/>
          <w:tab w:val="center" w:pos="6612"/>
        </w:tabs>
        <w:spacing w:before="120" w:line="276" w:lineRule="auto"/>
        <w:jc w:val="both"/>
        <w:rPr>
          <w:bCs/>
          <w:sz w:val="26"/>
          <w:szCs w:val="26"/>
          <w:lang w:val="fr-FR"/>
        </w:rPr>
      </w:pPr>
      <w:r w:rsidRPr="004F6D20">
        <w:rPr>
          <w:bCs/>
          <w:sz w:val="26"/>
          <w:szCs w:val="26"/>
          <w:lang w:val="fr-FR"/>
        </w:rPr>
        <w:t>+) Font chữ: Times New Roman</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Cỡ chữ: 13, với những bảng có nhiều nội dung có thể sử dụng cỡ chữ 12.</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Màu chữ: Màu đen</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Dãn dòng:</w:t>
      </w:r>
    </w:p>
    <w:p w:rsidR="00771006" w:rsidRPr="004F6D20" w:rsidRDefault="00771006" w:rsidP="00771006">
      <w:pPr>
        <w:spacing w:before="120" w:line="276" w:lineRule="auto"/>
        <w:jc w:val="both"/>
        <w:rPr>
          <w:bCs/>
          <w:sz w:val="26"/>
          <w:szCs w:val="26"/>
        </w:rPr>
      </w:pPr>
      <w:r w:rsidRPr="00771006">
        <w:rPr>
          <w:bCs/>
          <w:sz w:val="26"/>
          <w:szCs w:val="26"/>
          <w:lang w:val="fr-FR"/>
        </w:rPr>
        <w:tab/>
      </w:r>
      <w:r w:rsidRPr="004F6D20">
        <w:rPr>
          <w:bCs/>
          <w:sz w:val="26"/>
          <w:szCs w:val="26"/>
        </w:rPr>
        <w:t>Indentation: Left = Right = 0cm; Special = (none)</w:t>
      </w:r>
    </w:p>
    <w:p w:rsidR="00771006" w:rsidRPr="004F6D20" w:rsidRDefault="00771006" w:rsidP="00771006">
      <w:pPr>
        <w:spacing w:before="120" w:line="276" w:lineRule="auto"/>
        <w:jc w:val="both"/>
        <w:rPr>
          <w:bCs/>
          <w:sz w:val="26"/>
          <w:szCs w:val="26"/>
        </w:rPr>
      </w:pPr>
      <w:r w:rsidRPr="004F6D20">
        <w:rPr>
          <w:bCs/>
          <w:sz w:val="26"/>
          <w:szCs w:val="26"/>
        </w:rPr>
        <w:tab/>
        <w:t>Spacing: Before: 6pt; After: 0pt</w:t>
      </w:r>
    </w:p>
    <w:p w:rsidR="00771006" w:rsidRPr="004F6D20" w:rsidRDefault="00771006" w:rsidP="00771006">
      <w:pPr>
        <w:spacing w:before="120" w:line="276" w:lineRule="auto"/>
        <w:jc w:val="both"/>
        <w:rPr>
          <w:bCs/>
          <w:sz w:val="26"/>
          <w:szCs w:val="26"/>
        </w:rPr>
      </w:pPr>
      <w:r w:rsidRPr="004F6D20">
        <w:rPr>
          <w:bCs/>
          <w:sz w:val="26"/>
          <w:szCs w:val="26"/>
        </w:rPr>
        <w:tab/>
        <w:t>Line spacing: Multiple At: 1.15</w:t>
      </w:r>
    </w:p>
    <w:p w:rsidR="00771006" w:rsidRPr="004F6D20" w:rsidRDefault="00771006" w:rsidP="00771006">
      <w:pPr>
        <w:spacing w:before="120" w:line="276" w:lineRule="auto"/>
        <w:jc w:val="both"/>
        <w:rPr>
          <w:bCs/>
          <w:sz w:val="26"/>
          <w:szCs w:val="26"/>
        </w:rPr>
      </w:pPr>
      <w:r w:rsidRPr="004F6D20">
        <w:rPr>
          <w:bCs/>
          <w:sz w:val="26"/>
          <w:szCs w:val="26"/>
        </w:rPr>
        <w:t>+) Sử dụng tabs mặc định, hạn chế đặt quá nhiều tabs.</w:t>
      </w:r>
    </w:p>
    <w:p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Trình bày</w:t>
      </w:r>
    </w:p>
    <w:p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Mục cấp 1: </w:t>
      </w:r>
      <w:r w:rsidRPr="004F6D20">
        <w:rPr>
          <w:b/>
          <w:bCs/>
          <w:sz w:val="26"/>
          <w:szCs w:val="26"/>
        </w:rPr>
        <w:t>Đứng, đậm, Outline level: Chọn Level 1</w:t>
      </w:r>
    </w:p>
    <w:p w:rsidR="00771006" w:rsidRPr="00D317EB" w:rsidRDefault="00771006" w:rsidP="00771006">
      <w:pPr>
        <w:spacing w:before="120" w:line="276" w:lineRule="auto"/>
        <w:jc w:val="both"/>
        <w:rPr>
          <w:bCs/>
          <w:sz w:val="26"/>
          <w:szCs w:val="26"/>
        </w:rPr>
      </w:pPr>
      <w:r>
        <w:rPr>
          <w:bCs/>
          <w:sz w:val="26"/>
          <w:szCs w:val="26"/>
        </w:rPr>
        <w:tab/>
      </w:r>
      <w:r w:rsidRPr="004F6D20">
        <w:rPr>
          <w:bCs/>
          <w:sz w:val="26"/>
          <w:szCs w:val="26"/>
        </w:rPr>
        <w:t xml:space="preserve">Ví dụ: </w:t>
      </w:r>
      <w:r w:rsidRPr="004F6D20">
        <w:rPr>
          <w:b/>
          <w:bCs/>
          <w:sz w:val="26"/>
          <w:szCs w:val="26"/>
        </w:rPr>
        <w:t>1. Thông tin chung về học phần</w:t>
      </w:r>
    </w:p>
    <w:p w:rsidR="00771006" w:rsidRDefault="00771006" w:rsidP="00771006">
      <w:pPr>
        <w:spacing w:before="120" w:line="276" w:lineRule="auto"/>
        <w:jc w:val="both"/>
        <w:rPr>
          <w:b/>
          <w:bCs/>
          <w:i/>
          <w:sz w:val="26"/>
          <w:szCs w:val="26"/>
        </w:rPr>
      </w:pPr>
      <w:r>
        <w:rPr>
          <w:sz w:val="26"/>
          <w:szCs w:val="26"/>
        </w:rPr>
        <w:t xml:space="preserve">Tiểu mục cấp 2: </w:t>
      </w:r>
      <w:r w:rsidRPr="004F6D20">
        <w:rPr>
          <w:b/>
          <w:i/>
          <w:sz w:val="26"/>
          <w:szCs w:val="26"/>
        </w:rPr>
        <w:t xml:space="preserve">Nghiêng, đậm, </w:t>
      </w:r>
      <w:r w:rsidRPr="004F6D20">
        <w:rPr>
          <w:b/>
          <w:bCs/>
          <w:i/>
          <w:sz w:val="26"/>
          <w:szCs w:val="26"/>
        </w:rPr>
        <w:t>Outline level: Chọn Body Text</w:t>
      </w:r>
    </w:p>
    <w:p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b/>
          <w:i/>
          <w:sz w:val="26"/>
          <w:szCs w:val="26"/>
        </w:rPr>
        <w:t>2.1. Mục tiêu chung</w:t>
      </w:r>
    </w:p>
    <w:p w:rsidR="00771006" w:rsidRPr="00D317EB" w:rsidRDefault="00771006" w:rsidP="00771006">
      <w:pPr>
        <w:spacing w:before="120" w:line="276" w:lineRule="auto"/>
        <w:jc w:val="both"/>
        <w:rPr>
          <w:bCs/>
          <w:i/>
          <w:sz w:val="26"/>
          <w:szCs w:val="26"/>
        </w:rPr>
      </w:pPr>
      <w:r>
        <w:rPr>
          <w:sz w:val="26"/>
          <w:szCs w:val="26"/>
        </w:rPr>
        <w:t xml:space="preserve">Tiểu mục cấp 3: </w:t>
      </w:r>
      <w:r w:rsidRPr="00D317EB">
        <w:rPr>
          <w:i/>
          <w:sz w:val="26"/>
          <w:szCs w:val="26"/>
        </w:rPr>
        <w:t xml:space="preserve">Nghiêng, thường, </w:t>
      </w:r>
      <w:r w:rsidRPr="00D317EB">
        <w:rPr>
          <w:bCs/>
          <w:i/>
          <w:sz w:val="26"/>
          <w:szCs w:val="26"/>
        </w:rPr>
        <w:t>Outline level: Chọn Body Text</w:t>
      </w:r>
    </w:p>
    <w:p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i/>
          <w:sz w:val="26"/>
          <w:szCs w:val="26"/>
          <w:lang w:val="sv-SE"/>
        </w:rPr>
        <w:t>2.2.1. Về kiến thức</w:t>
      </w:r>
    </w:p>
    <w:p w:rsidR="00771006" w:rsidRPr="00D317EB" w:rsidRDefault="00771006" w:rsidP="00771006">
      <w:pPr>
        <w:spacing w:before="120" w:line="276" w:lineRule="auto"/>
        <w:jc w:val="both"/>
        <w:rPr>
          <w:sz w:val="26"/>
          <w:szCs w:val="26"/>
          <w:lang w:val="sv-SE"/>
        </w:rPr>
      </w:pPr>
      <w:r w:rsidRPr="00D317EB">
        <w:rPr>
          <w:sz w:val="26"/>
          <w:szCs w:val="26"/>
          <w:lang w:val="sv-SE"/>
        </w:rPr>
        <w:t>Nội dung: Chữ thường, thẳng</w:t>
      </w:r>
    </w:p>
    <w:p w:rsidR="00771006" w:rsidRPr="00D317EB" w:rsidRDefault="00771006" w:rsidP="00771006">
      <w:pPr>
        <w:spacing w:before="120" w:line="276" w:lineRule="auto"/>
        <w:jc w:val="both"/>
        <w:rPr>
          <w:b/>
          <w:sz w:val="26"/>
          <w:szCs w:val="26"/>
          <w:lang w:val="sv-SE"/>
        </w:rPr>
      </w:pPr>
      <w:r w:rsidRPr="00D317EB">
        <w:rPr>
          <w:b/>
          <w:sz w:val="26"/>
          <w:szCs w:val="26"/>
          <w:lang w:val="sv-SE"/>
        </w:rPr>
        <w:t>Lưu ý khác:</w:t>
      </w:r>
    </w:p>
    <w:p w:rsidR="00771006" w:rsidRDefault="00771006" w:rsidP="00771006">
      <w:pPr>
        <w:spacing w:before="120" w:line="276" w:lineRule="auto"/>
        <w:jc w:val="both"/>
        <w:rPr>
          <w:sz w:val="26"/>
          <w:szCs w:val="26"/>
          <w:lang w:val="sv-SE"/>
        </w:rPr>
      </w:pPr>
      <w:r>
        <w:rPr>
          <w:sz w:val="26"/>
          <w:szCs w:val="26"/>
          <w:lang w:val="sv-SE"/>
        </w:rPr>
        <w:t>+) Các mục và tiểu mục, nếu không có thông tin liệt kê ngay sau, trên cùng dòng thì không có dấu hoặc kí hiệu kết thúc câu; nếu có thông tin ngay sau thì thông tin để sau dấu ”:”.</w:t>
      </w:r>
    </w:p>
    <w:p w:rsidR="00771006" w:rsidRDefault="00771006" w:rsidP="00771006">
      <w:pPr>
        <w:spacing w:before="120" w:line="276" w:lineRule="auto"/>
        <w:jc w:val="both"/>
        <w:rPr>
          <w:sz w:val="26"/>
          <w:szCs w:val="26"/>
          <w:lang w:val="sv-SE"/>
        </w:rPr>
      </w:pPr>
      <w:r>
        <w:rPr>
          <w:sz w:val="26"/>
          <w:szCs w:val="26"/>
          <w:lang w:val="sv-SE"/>
        </w:rPr>
        <w:t>+) Các mục, tiểu mục không đánh số tự động (để tránh nhảy số khi tập hợp nhiều học phần vào cùng file);</w:t>
      </w:r>
    </w:p>
    <w:p w:rsidR="00771006" w:rsidRDefault="00771006" w:rsidP="00771006">
      <w:pPr>
        <w:spacing w:before="120" w:line="276" w:lineRule="auto"/>
        <w:jc w:val="both"/>
        <w:rPr>
          <w:sz w:val="26"/>
          <w:szCs w:val="26"/>
          <w:lang w:val="sv-SE"/>
        </w:rPr>
      </w:pPr>
      <w:r>
        <w:rPr>
          <w:sz w:val="26"/>
          <w:szCs w:val="26"/>
          <w:lang w:val="sv-SE"/>
        </w:rPr>
        <w:t>+) Các bảng đều dùng chức năng lặp lại dòng tiêu đề (Repeat Header Rows)</w:t>
      </w:r>
    </w:p>
    <w:p w:rsidR="00771006" w:rsidRPr="00771006" w:rsidRDefault="00771006" w:rsidP="00771006">
      <w:pPr>
        <w:spacing w:before="120" w:line="276" w:lineRule="auto"/>
        <w:jc w:val="both"/>
        <w:rPr>
          <w:sz w:val="26"/>
          <w:szCs w:val="26"/>
          <w:lang w:val="sv-SE"/>
        </w:rPr>
      </w:pPr>
      <w:r>
        <w:rPr>
          <w:sz w:val="26"/>
          <w:szCs w:val="26"/>
          <w:lang w:val="sv-SE"/>
        </w:rPr>
        <w:t>+) Tránh thay đổi định dạng các bảng.</w:t>
      </w:r>
    </w:p>
    <w:sectPr w:rsidR="00771006" w:rsidRPr="00771006" w:rsidSect="002D7BAB">
      <w:footerReference w:type="default" r:id="rId8"/>
      <w:pgSz w:w="11907" w:h="16840" w:code="9"/>
      <w:pgMar w:top="1134" w:right="1275" w:bottom="993" w:left="1701" w:header="567" w:footer="3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246" w:rsidRDefault="004F6246">
      <w:r>
        <w:separator/>
      </w:r>
    </w:p>
  </w:endnote>
  <w:endnote w:type="continuationSeparator" w:id="1">
    <w:p w:rsidR="004F6246" w:rsidRDefault="004F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B8" w:rsidRDefault="002219B8"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B17A45" w:rsidRPr="00B17A45">
      <w:rPr>
        <w:sz w:val="20"/>
        <w:szCs w:val="20"/>
      </w:rPr>
      <w:fldChar w:fldCharType="begin"/>
    </w:r>
    <w:r w:rsidRPr="003F5ECC">
      <w:rPr>
        <w:sz w:val="20"/>
        <w:szCs w:val="20"/>
      </w:rPr>
      <w:instrText xml:space="preserve"> PAGE   \* MERGEFORMAT </w:instrText>
    </w:r>
    <w:r w:rsidR="00B17A45" w:rsidRPr="00B17A45">
      <w:rPr>
        <w:sz w:val="20"/>
        <w:szCs w:val="20"/>
      </w:rPr>
      <w:fldChar w:fldCharType="separate"/>
    </w:r>
    <w:r w:rsidR="0096520C" w:rsidRPr="0096520C">
      <w:rPr>
        <w:rFonts w:eastAsiaTheme="majorEastAsia"/>
        <w:noProof/>
        <w:sz w:val="20"/>
        <w:szCs w:val="20"/>
      </w:rPr>
      <w:t>3</w:t>
    </w:r>
    <w:r w:rsidR="00B17A45" w:rsidRPr="003F5ECC">
      <w:rPr>
        <w:rFonts w:eastAsiaTheme="majorEastAsia"/>
        <w:noProof/>
        <w:sz w:val="20"/>
        <w:szCs w:val="20"/>
      </w:rPr>
      <w:fldChar w:fldCharType="end"/>
    </w:r>
  </w:p>
  <w:p w:rsidR="002219B8" w:rsidRDefault="00221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246" w:rsidRDefault="004F6246">
      <w:r>
        <w:separator/>
      </w:r>
    </w:p>
  </w:footnote>
  <w:footnote w:type="continuationSeparator" w:id="1">
    <w:p w:rsidR="004F6246" w:rsidRDefault="004F6246">
      <w:r>
        <w:continuationSeparator/>
      </w:r>
    </w:p>
  </w:footnote>
  <w:footnote w:id="2">
    <w:p w:rsidR="00DE386F" w:rsidRDefault="002219B8" w:rsidP="006321B8">
      <w:pPr>
        <w:pStyle w:val="FirstLine"/>
        <w:spacing w:before="120" w:after="0" w:line="276" w:lineRule="auto"/>
        <w:rPr>
          <w:color w:val="auto"/>
          <w:sz w:val="20"/>
          <w:szCs w:val="20"/>
        </w:rPr>
      </w:pPr>
      <w:r>
        <w:rPr>
          <w:rStyle w:val="FootnoteReference"/>
        </w:rPr>
        <w:footnoteRef/>
      </w:r>
      <w:r>
        <w:rPr>
          <w:color w:val="auto"/>
          <w:sz w:val="20"/>
          <w:szCs w:val="20"/>
        </w:rPr>
        <w:t xml:space="preserve">I (Introduced) – CLO có hỗ trợ đạt được PLO và ở mức giới thiệu/bắt đầu; R (Reinforced) – CLO có hỗ trợ đạt được PLO và ở mức nâng cao hơn mức bắt đầu, có nhiều cơ hội được thực hành, thí nghiệm, thực tế,…; </w:t>
      </w:r>
    </w:p>
    <w:p w:rsidR="002219B8" w:rsidRDefault="002219B8" w:rsidP="006321B8">
      <w:pPr>
        <w:pStyle w:val="FirstLine"/>
        <w:spacing w:before="120" w:after="0" w:line="276" w:lineRule="auto"/>
        <w:rPr>
          <w:color w:val="auto"/>
          <w:sz w:val="20"/>
          <w:szCs w:val="20"/>
        </w:rPr>
      </w:pPr>
      <w:r>
        <w:rPr>
          <w:color w:val="auto"/>
          <w:sz w:val="20"/>
          <w:szCs w:val="20"/>
        </w:rPr>
        <w:t>M (Mastery) – CLO có hỗ trợ cao đạt được PLO và ở mức thuần thục/thông hiểu; A (Assessed) – Học phần quan trọng  (hỗ trợ tối đa việc đạt được PLO) cần được thu thập minh chứng để đánh giá CĐR CTĐT.</w:t>
      </w:r>
    </w:p>
    <w:p w:rsidR="002219B8" w:rsidRDefault="002219B8" w:rsidP="00724DD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382C"/>
    <w:multiLevelType w:val="hybridMultilevel"/>
    <w:tmpl w:val="B7245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612AA"/>
    <w:multiLevelType w:val="hybridMultilevel"/>
    <w:tmpl w:val="4476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E3126"/>
    <w:multiLevelType w:val="hybridMultilevel"/>
    <w:tmpl w:val="441E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108B5"/>
    <w:multiLevelType w:val="hybridMultilevel"/>
    <w:tmpl w:val="E042D3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720"/>
  <w:drawingGridHorizontalSpacing w:val="57"/>
  <w:displayVerticalDrawingGridEvery w:val="2"/>
  <w:characterSpacingControl w:val="doNotCompress"/>
  <w:hdrShapeDefaults>
    <o:shapedefaults v:ext="edit" spidmax="72706">
      <v:textbox inset="5.85pt,.7pt,5.85pt,.7pt"/>
    </o:shapedefaults>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D63"/>
    <w:rsid w:val="00001AD1"/>
    <w:rsid w:val="00001B08"/>
    <w:rsid w:val="00001B83"/>
    <w:rsid w:val="00001F5A"/>
    <w:rsid w:val="00003B61"/>
    <w:rsid w:val="000041AA"/>
    <w:rsid w:val="0000435C"/>
    <w:rsid w:val="00004DEE"/>
    <w:rsid w:val="00010A94"/>
    <w:rsid w:val="000117FB"/>
    <w:rsid w:val="000127B2"/>
    <w:rsid w:val="00012885"/>
    <w:rsid w:val="00012BAA"/>
    <w:rsid w:val="00012EDA"/>
    <w:rsid w:val="00013175"/>
    <w:rsid w:val="00014B2C"/>
    <w:rsid w:val="00014D3F"/>
    <w:rsid w:val="00015116"/>
    <w:rsid w:val="000156EE"/>
    <w:rsid w:val="000164F2"/>
    <w:rsid w:val="0001698D"/>
    <w:rsid w:val="00020A02"/>
    <w:rsid w:val="0002183D"/>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9B8"/>
    <w:rsid w:val="00055D7C"/>
    <w:rsid w:val="00055E1F"/>
    <w:rsid w:val="00055EB4"/>
    <w:rsid w:val="00056A8A"/>
    <w:rsid w:val="000574BD"/>
    <w:rsid w:val="000618A4"/>
    <w:rsid w:val="00063708"/>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C12"/>
    <w:rsid w:val="00087D2D"/>
    <w:rsid w:val="00090C1F"/>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513F"/>
    <w:rsid w:val="000B73DE"/>
    <w:rsid w:val="000B747D"/>
    <w:rsid w:val="000C027E"/>
    <w:rsid w:val="000C15A2"/>
    <w:rsid w:val="000C1A61"/>
    <w:rsid w:val="000C1DDC"/>
    <w:rsid w:val="000C3D25"/>
    <w:rsid w:val="000C5CCE"/>
    <w:rsid w:val="000C672D"/>
    <w:rsid w:val="000C7ACF"/>
    <w:rsid w:val="000D0CF9"/>
    <w:rsid w:val="000D0E8D"/>
    <w:rsid w:val="000D321F"/>
    <w:rsid w:val="000D3A7B"/>
    <w:rsid w:val="000D462E"/>
    <w:rsid w:val="000D497E"/>
    <w:rsid w:val="000D5E73"/>
    <w:rsid w:val="000D7655"/>
    <w:rsid w:val="000E08B5"/>
    <w:rsid w:val="000E147D"/>
    <w:rsid w:val="000E1FE7"/>
    <w:rsid w:val="000E259A"/>
    <w:rsid w:val="000E2673"/>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DE6"/>
    <w:rsid w:val="00100F75"/>
    <w:rsid w:val="0010296C"/>
    <w:rsid w:val="001040A7"/>
    <w:rsid w:val="00110B93"/>
    <w:rsid w:val="00111799"/>
    <w:rsid w:val="00111CD6"/>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0AD"/>
    <w:rsid w:val="0014545A"/>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77377"/>
    <w:rsid w:val="00180B53"/>
    <w:rsid w:val="00180E45"/>
    <w:rsid w:val="00182F4A"/>
    <w:rsid w:val="001844AC"/>
    <w:rsid w:val="0018487E"/>
    <w:rsid w:val="001865E5"/>
    <w:rsid w:val="0018674A"/>
    <w:rsid w:val="00186D29"/>
    <w:rsid w:val="00190F1C"/>
    <w:rsid w:val="00191F4B"/>
    <w:rsid w:val="00192EDC"/>
    <w:rsid w:val="00193000"/>
    <w:rsid w:val="00193763"/>
    <w:rsid w:val="001940CE"/>
    <w:rsid w:val="00195CCB"/>
    <w:rsid w:val="001961C8"/>
    <w:rsid w:val="001967FD"/>
    <w:rsid w:val="001975E6"/>
    <w:rsid w:val="001A1267"/>
    <w:rsid w:val="001A164D"/>
    <w:rsid w:val="001A2690"/>
    <w:rsid w:val="001A3C17"/>
    <w:rsid w:val="001A3F7B"/>
    <w:rsid w:val="001A4673"/>
    <w:rsid w:val="001A4734"/>
    <w:rsid w:val="001A5C40"/>
    <w:rsid w:val="001A69F2"/>
    <w:rsid w:val="001A7215"/>
    <w:rsid w:val="001B0C52"/>
    <w:rsid w:val="001B10C0"/>
    <w:rsid w:val="001B123A"/>
    <w:rsid w:val="001B12A1"/>
    <w:rsid w:val="001B32CD"/>
    <w:rsid w:val="001B3C99"/>
    <w:rsid w:val="001B543D"/>
    <w:rsid w:val="001B755F"/>
    <w:rsid w:val="001B7A23"/>
    <w:rsid w:val="001C1D2E"/>
    <w:rsid w:val="001C1ED7"/>
    <w:rsid w:val="001C20E3"/>
    <w:rsid w:val="001C27AD"/>
    <w:rsid w:val="001C27E5"/>
    <w:rsid w:val="001C2A9E"/>
    <w:rsid w:val="001C3FA7"/>
    <w:rsid w:val="001C74FE"/>
    <w:rsid w:val="001D0B20"/>
    <w:rsid w:val="001D4722"/>
    <w:rsid w:val="001D590F"/>
    <w:rsid w:val="001D59F2"/>
    <w:rsid w:val="001D6282"/>
    <w:rsid w:val="001D64A1"/>
    <w:rsid w:val="001D6657"/>
    <w:rsid w:val="001E11A9"/>
    <w:rsid w:val="001E2A80"/>
    <w:rsid w:val="001E3057"/>
    <w:rsid w:val="001E323B"/>
    <w:rsid w:val="001E5EBA"/>
    <w:rsid w:val="001E65A5"/>
    <w:rsid w:val="001E65B2"/>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079E8"/>
    <w:rsid w:val="00211261"/>
    <w:rsid w:val="00212AF5"/>
    <w:rsid w:val="002130EC"/>
    <w:rsid w:val="00213F6C"/>
    <w:rsid w:val="00214E36"/>
    <w:rsid w:val="00215544"/>
    <w:rsid w:val="0021589A"/>
    <w:rsid w:val="0021764A"/>
    <w:rsid w:val="00220024"/>
    <w:rsid w:val="00220FF3"/>
    <w:rsid w:val="002219B8"/>
    <w:rsid w:val="0022221A"/>
    <w:rsid w:val="0022230C"/>
    <w:rsid w:val="00222A31"/>
    <w:rsid w:val="002239DA"/>
    <w:rsid w:val="00224A8F"/>
    <w:rsid w:val="00224D17"/>
    <w:rsid w:val="00225494"/>
    <w:rsid w:val="00225D3A"/>
    <w:rsid w:val="00225E04"/>
    <w:rsid w:val="002277DA"/>
    <w:rsid w:val="00230C36"/>
    <w:rsid w:val="00230DDB"/>
    <w:rsid w:val="00231800"/>
    <w:rsid w:val="00232575"/>
    <w:rsid w:val="00237F1A"/>
    <w:rsid w:val="00241A91"/>
    <w:rsid w:val="00241AAB"/>
    <w:rsid w:val="00241B9F"/>
    <w:rsid w:val="00244730"/>
    <w:rsid w:val="002449B2"/>
    <w:rsid w:val="002450CC"/>
    <w:rsid w:val="00246C87"/>
    <w:rsid w:val="00246E23"/>
    <w:rsid w:val="00250D55"/>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1170"/>
    <w:rsid w:val="002723AB"/>
    <w:rsid w:val="00272F4F"/>
    <w:rsid w:val="00274BC3"/>
    <w:rsid w:val="0027508B"/>
    <w:rsid w:val="00275299"/>
    <w:rsid w:val="002759CE"/>
    <w:rsid w:val="00276A8B"/>
    <w:rsid w:val="00276B09"/>
    <w:rsid w:val="00277007"/>
    <w:rsid w:val="00280027"/>
    <w:rsid w:val="00281842"/>
    <w:rsid w:val="00282CA2"/>
    <w:rsid w:val="00283216"/>
    <w:rsid w:val="00283962"/>
    <w:rsid w:val="00284965"/>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B77ED"/>
    <w:rsid w:val="002C0927"/>
    <w:rsid w:val="002C15C7"/>
    <w:rsid w:val="002C1F90"/>
    <w:rsid w:val="002C23B2"/>
    <w:rsid w:val="002C2D65"/>
    <w:rsid w:val="002C3AF7"/>
    <w:rsid w:val="002C6382"/>
    <w:rsid w:val="002C6997"/>
    <w:rsid w:val="002C6CBD"/>
    <w:rsid w:val="002C75FB"/>
    <w:rsid w:val="002C7B5D"/>
    <w:rsid w:val="002C7BFD"/>
    <w:rsid w:val="002D05C8"/>
    <w:rsid w:val="002D062A"/>
    <w:rsid w:val="002D3892"/>
    <w:rsid w:val="002D38E7"/>
    <w:rsid w:val="002D3A46"/>
    <w:rsid w:val="002D3C4F"/>
    <w:rsid w:val="002D573C"/>
    <w:rsid w:val="002D6D1D"/>
    <w:rsid w:val="002D7BAB"/>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39F4"/>
    <w:rsid w:val="00304C02"/>
    <w:rsid w:val="00305546"/>
    <w:rsid w:val="00306336"/>
    <w:rsid w:val="0030737E"/>
    <w:rsid w:val="00307ABE"/>
    <w:rsid w:val="00315E90"/>
    <w:rsid w:val="00316DF4"/>
    <w:rsid w:val="003206E4"/>
    <w:rsid w:val="0032105A"/>
    <w:rsid w:val="003215A1"/>
    <w:rsid w:val="0032175F"/>
    <w:rsid w:val="003229CB"/>
    <w:rsid w:val="00322E4D"/>
    <w:rsid w:val="00324279"/>
    <w:rsid w:val="00324C87"/>
    <w:rsid w:val="00327941"/>
    <w:rsid w:val="00327B5C"/>
    <w:rsid w:val="0033023A"/>
    <w:rsid w:val="003303EE"/>
    <w:rsid w:val="003308E8"/>
    <w:rsid w:val="003311E6"/>
    <w:rsid w:val="003318B3"/>
    <w:rsid w:val="0033205E"/>
    <w:rsid w:val="00332454"/>
    <w:rsid w:val="003348BE"/>
    <w:rsid w:val="00335000"/>
    <w:rsid w:val="003352BD"/>
    <w:rsid w:val="00336EFB"/>
    <w:rsid w:val="003401E0"/>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1B2D"/>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881"/>
    <w:rsid w:val="003A69AE"/>
    <w:rsid w:val="003A735F"/>
    <w:rsid w:val="003A7381"/>
    <w:rsid w:val="003B12A2"/>
    <w:rsid w:val="003B3343"/>
    <w:rsid w:val="003B4C43"/>
    <w:rsid w:val="003B5022"/>
    <w:rsid w:val="003B572E"/>
    <w:rsid w:val="003B7836"/>
    <w:rsid w:val="003B7D94"/>
    <w:rsid w:val="003C073F"/>
    <w:rsid w:val="003C0D58"/>
    <w:rsid w:val="003C263B"/>
    <w:rsid w:val="003C2B27"/>
    <w:rsid w:val="003C3BD0"/>
    <w:rsid w:val="003C4905"/>
    <w:rsid w:val="003C4A62"/>
    <w:rsid w:val="003D071C"/>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6BC8"/>
    <w:rsid w:val="003E769A"/>
    <w:rsid w:val="003E7820"/>
    <w:rsid w:val="003E787F"/>
    <w:rsid w:val="003E7B13"/>
    <w:rsid w:val="003F10BE"/>
    <w:rsid w:val="003F17D2"/>
    <w:rsid w:val="003F19DF"/>
    <w:rsid w:val="003F1D24"/>
    <w:rsid w:val="003F2243"/>
    <w:rsid w:val="003F22F0"/>
    <w:rsid w:val="003F28CA"/>
    <w:rsid w:val="003F4299"/>
    <w:rsid w:val="003F4C19"/>
    <w:rsid w:val="003F5302"/>
    <w:rsid w:val="003F5849"/>
    <w:rsid w:val="003F5ECC"/>
    <w:rsid w:val="004030F4"/>
    <w:rsid w:val="004032F7"/>
    <w:rsid w:val="004048BF"/>
    <w:rsid w:val="0040527A"/>
    <w:rsid w:val="004053ED"/>
    <w:rsid w:val="00405427"/>
    <w:rsid w:val="004062BE"/>
    <w:rsid w:val="00407C15"/>
    <w:rsid w:val="00411832"/>
    <w:rsid w:val="00411C41"/>
    <w:rsid w:val="0041249D"/>
    <w:rsid w:val="00412A30"/>
    <w:rsid w:val="00412E1D"/>
    <w:rsid w:val="00413E50"/>
    <w:rsid w:val="00414662"/>
    <w:rsid w:val="0041565A"/>
    <w:rsid w:val="0041690E"/>
    <w:rsid w:val="00421DBD"/>
    <w:rsid w:val="0042323E"/>
    <w:rsid w:val="0042388F"/>
    <w:rsid w:val="0042405E"/>
    <w:rsid w:val="00424FE7"/>
    <w:rsid w:val="00425F6A"/>
    <w:rsid w:val="004266D2"/>
    <w:rsid w:val="00427AAC"/>
    <w:rsid w:val="00427E7F"/>
    <w:rsid w:val="00431595"/>
    <w:rsid w:val="00432CCE"/>
    <w:rsid w:val="00433DDA"/>
    <w:rsid w:val="004372DF"/>
    <w:rsid w:val="00437560"/>
    <w:rsid w:val="00437FD6"/>
    <w:rsid w:val="0044016A"/>
    <w:rsid w:val="0044430E"/>
    <w:rsid w:val="004445BA"/>
    <w:rsid w:val="00444898"/>
    <w:rsid w:val="00444A7D"/>
    <w:rsid w:val="00444E31"/>
    <w:rsid w:val="0044521A"/>
    <w:rsid w:val="00446C79"/>
    <w:rsid w:val="00447657"/>
    <w:rsid w:val="00450105"/>
    <w:rsid w:val="00451400"/>
    <w:rsid w:val="00453CE4"/>
    <w:rsid w:val="004540BD"/>
    <w:rsid w:val="004544D7"/>
    <w:rsid w:val="0045566F"/>
    <w:rsid w:val="004569B6"/>
    <w:rsid w:val="00456A28"/>
    <w:rsid w:val="004609FA"/>
    <w:rsid w:val="00460E62"/>
    <w:rsid w:val="00461CAB"/>
    <w:rsid w:val="0046300B"/>
    <w:rsid w:val="00463095"/>
    <w:rsid w:val="00463254"/>
    <w:rsid w:val="004654B3"/>
    <w:rsid w:val="004660E8"/>
    <w:rsid w:val="00466151"/>
    <w:rsid w:val="00471302"/>
    <w:rsid w:val="00471C85"/>
    <w:rsid w:val="00472AB4"/>
    <w:rsid w:val="0047590B"/>
    <w:rsid w:val="00475E55"/>
    <w:rsid w:val="00476490"/>
    <w:rsid w:val="00477CB2"/>
    <w:rsid w:val="004803A3"/>
    <w:rsid w:val="00480416"/>
    <w:rsid w:val="00480BC5"/>
    <w:rsid w:val="0048148A"/>
    <w:rsid w:val="00481FBB"/>
    <w:rsid w:val="0048272E"/>
    <w:rsid w:val="00483B0E"/>
    <w:rsid w:val="00484A6E"/>
    <w:rsid w:val="00485D9E"/>
    <w:rsid w:val="00485E31"/>
    <w:rsid w:val="0048674C"/>
    <w:rsid w:val="00486943"/>
    <w:rsid w:val="00487B79"/>
    <w:rsid w:val="00492D86"/>
    <w:rsid w:val="00494F4B"/>
    <w:rsid w:val="00495188"/>
    <w:rsid w:val="004962A8"/>
    <w:rsid w:val="00497618"/>
    <w:rsid w:val="004A0A50"/>
    <w:rsid w:val="004A1D8E"/>
    <w:rsid w:val="004A213C"/>
    <w:rsid w:val="004A328D"/>
    <w:rsid w:val="004A3800"/>
    <w:rsid w:val="004A4853"/>
    <w:rsid w:val="004A6C43"/>
    <w:rsid w:val="004B196F"/>
    <w:rsid w:val="004B2099"/>
    <w:rsid w:val="004B547C"/>
    <w:rsid w:val="004B5BC5"/>
    <w:rsid w:val="004B7418"/>
    <w:rsid w:val="004C357B"/>
    <w:rsid w:val="004C6E10"/>
    <w:rsid w:val="004C7357"/>
    <w:rsid w:val="004C76E2"/>
    <w:rsid w:val="004C7CB9"/>
    <w:rsid w:val="004D0270"/>
    <w:rsid w:val="004D1A66"/>
    <w:rsid w:val="004D2153"/>
    <w:rsid w:val="004D29F4"/>
    <w:rsid w:val="004D6147"/>
    <w:rsid w:val="004D6406"/>
    <w:rsid w:val="004E004E"/>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246"/>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0D50"/>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57EC"/>
    <w:rsid w:val="00576321"/>
    <w:rsid w:val="00580634"/>
    <w:rsid w:val="005816DB"/>
    <w:rsid w:val="0058201B"/>
    <w:rsid w:val="005828C0"/>
    <w:rsid w:val="005833EC"/>
    <w:rsid w:val="00583BD9"/>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10FF"/>
    <w:rsid w:val="005B379B"/>
    <w:rsid w:val="005B3AC4"/>
    <w:rsid w:val="005B3E16"/>
    <w:rsid w:val="005B59B7"/>
    <w:rsid w:val="005B6356"/>
    <w:rsid w:val="005C2676"/>
    <w:rsid w:val="005C2855"/>
    <w:rsid w:val="005C353F"/>
    <w:rsid w:val="005C43F2"/>
    <w:rsid w:val="005C4B74"/>
    <w:rsid w:val="005C4DCF"/>
    <w:rsid w:val="005C52B0"/>
    <w:rsid w:val="005C52B5"/>
    <w:rsid w:val="005C6308"/>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13E"/>
    <w:rsid w:val="005F52C0"/>
    <w:rsid w:val="005F5462"/>
    <w:rsid w:val="005F55EA"/>
    <w:rsid w:val="005F7E16"/>
    <w:rsid w:val="00600BC1"/>
    <w:rsid w:val="006020F1"/>
    <w:rsid w:val="00603B54"/>
    <w:rsid w:val="00603BB9"/>
    <w:rsid w:val="00604793"/>
    <w:rsid w:val="00605A29"/>
    <w:rsid w:val="00606581"/>
    <w:rsid w:val="00606605"/>
    <w:rsid w:val="00610406"/>
    <w:rsid w:val="00611B5E"/>
    <w:rsid w:val="006120CC"/>
    <w:rsid w:val="00612A00"/>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1B8"/>
    <w:rsid w:val="006322CF"/>
    <w:rsid w:val="00636B5E"/>
    <w:rsid w:val="00637B60"/>
    <w:rsid w:val="00642035"/>
    <w:rsid w:val="00642666"/>
    <w:rsid w:val="006438F0"/>
    <w:rsid w:val="0064394A"/>
    <w:rsid w:val="0064423F"/>
    <w:rsid w:val="00646DEE"/>
    <w:rsid w:val="0064794F"/>
    <w:rsid w:val="00650BB1"/>
    <w:rsid w:val="006527B6"/>
    <w:rsid w:val="0065672D"/>
    <w:rsid w:val="00656F53"/>
    <w:rsid w:val="0065760F"/>
    <w:rsid w:val="00662093"/>
    <w:rsid w:val="0066279E"/>
    <w:rsid w:val="00663287"/>
    <w:rsid w:val="00663425"/>
    <w:rsid w:val="006645FB"/>
    <w:rsid w:val="00664F62"/>
    <w:rsid w:val="006651D6"/>
    <w:rsid w:val="0066538E"/>
    <w:rsid w:val="00666090"/>
    <w:rsid w:val="00667467"/>
    <w:rsid w:val="00667C25"/>
    <w:rsid w:val="00667C49"/>
    <w:rsid w:val="0067001C"/>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5A53"/>
    <w:rsid w:val="006866DE"/>
    <w:rsid w:val="0068756A"/>
    <w:rsid w:val="0068796E"/>
    <w:rsid w:val="00690872"/>
    <w:rsid w:val="0069164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C7A42"/>
    <w:rsid w:val="006D0608"/>
    <w:rsid w:val="006D09BD"/>
    <w:rsid w:val="006D1333"/>
    <w:rsid w:val="006D17FD"/>
    <w:rsid w:val="006D185E"/>
    <w:rsid w:val="006D1DED"/>
    <w:rsid w:val="006D212D"/>
    <w:rsid w:val="006D2C8A"/>
    <w:rsid w:val="006D3037"/>
    <w:rsid w:val="006D55E0"/>
    <w:rsid w:val="006D56D7"/>
    <w:rsid w:val="006D6483"/>
    <w:rsid w:val="006E08DB"/>
    <w:rsid w:val="006E0D65"/>
    <w:rsid w:val="006E19BF"/>
    <w:rsid w:val="006E307C"/>
    <w:rsid w:val="006E39DA"/>
    <w:rsid w:val="006E4624"/>
    <w:rsid w:val="006E6806"/>
    <w:rsid w:val="006E6A56"/>
    <w:rsid w:val="006E7264"/>
    <w:rsid w:val="006F00EC"/>
    <w:rsid w:val="006F0972"/>
    <w:rsid w:val="006F0F6F"/>
    <w:rsid w:val="006F242E"/>
    <w:rsid w:val="006F2684"/>
    <w:rsid w:val="006F2C16"/>
    <w:rsid w:val="006F2C92"/>
    <w:rsid w:val="006F34AB"/>
    <w:rsid w:val="006F37A6"/>
    <w:rsid w:val="006F3944"/>
    <w:rsid w:val="006F3E0C"/>
    <w:rsid w:val="006F4BB5"/>
    <w:rsid w:val="006F5416"/>
    <w:rsid w:val="006F5457"/>
    <w:rsid w:val="006F5A13"/>
    <w:rsid w:val="006F7B0C"/>
    <w:rsid w:val="006F7BB1"/>
    <w:rsid w:val="006F7E03"/>
    <w:rsid w:val="0070104A"/>
    <w:rsid w:val="00701B61"/>
    <w:rsid w:val="0070226D"/>
    <w:rsid w:val="00702E00"/>
    <w:rsid w:val="007032F0"/>
    <w:rsid w:val="00704C5D"/>
    <w:rsid w:val="00705447"/>
    <w:rsid w:val="00705A41"/>
    <w:rsid w:val="0070677E"/>
    <w:rsid w:val="00707EFB"/>
    <w:rsid w:val="00711128"/>
    <w:rsid w:val="0071189F"/>
    <w:rsid w:val="00716AA7"/>
    <w:rsid w:val="0071747B"/>
    <w:rsid w:val="0071774C"/>
    <w:rsid w:val="00721050"/>
    <w:rsid w:val="007211F1"/>
    <w:rsid w:val="007216D1"/>
    <w:rsid w:val="007231CC"/>
    <w:rsid w:val="00724DD5"/>
    <w:rsid w:val="007250C5"/>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5570"/>
    <w:rsid w:val="007563E2"/>
    <w:rsid w:val="00756B67"/>
    <w:rsid w:val="00757133"/>
    <w:rsid w:val="00760074"/>
    <w:rsid w:val="00760461"/>
    <w:rsid w:val="00761298"/>
    <w:rsid w:val="00762DB0"/>
    <w:rsid w:val="00763A49"/>
    <w:rsid w:val="00764A03"/>
    <w:rsid w:val="00765343"/>
    <w:rsid w:val="00766C44"/>
    <w:rsid w:val="00770863"/>
    <w:rsid w:val="00771006"/>
    <w:rsid w:val="00772CC0"/>
    <w:rsid w:val="00773E6B"/>
    <w:rsid w:val="00774915"/>
    <w:rsid w:val="007753DA"/>
    <w:rsid w:val="00775CA8"/>
    <w:rsid w:val="007763D5"/>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A5F"/>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085"/>
    <w:rsid w:val="007C3B77"/>
    <w:rsid w:val="007C3C33"/>
    <w:rsid w:val="007C437B"/>
    <w:rsid w:val="007C6362"/>
    <w:rsid w:val="007C74A0"/>
    <w:rsid w:val="007C7D4E"/>
    <w:rsid w:val="007D2404"/>
    <w:rsid w:val="007D2F3B"/>
    <w:rsid w:val="007D57D3"/>
    <w:rsid w:val="007D6815"/>
    <w:rsid w:val="007D6C48"/>
    <w:rsid w:val="007D75AB"/>
    <w:rsid w:val="007D7857"/>
    <w:rsid w:val="007E2E0D"/>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CD5"/>
    <w:rsid w:val="00816D57"/>
    <w:rsid w:val="008233CB"/>
    <w:rsid w:val="008235E1"/>
    <w:rsid w:val="00823866"/>
    <w:rsid w:val="008243A3"/>
    <w:rsid w:val="00824EA6"/>
    <w:rsid w:val="00825DC0"/>
    <w:rsid w:val="0082759F"/>
    <w:rsid w:val="00827726"/>
    <w:rsid w:val="00827BF4"/>
    <w:rsid w:val="00830941"/>
    <w:rsid w:val="00832F33"/>
    <w:rsid w:val="008332A2"/>
    <w:rsid w:val="0084011C"/>
    <w:rsid w:val="00841662"/>
    <w:rsid w:val="008420D4"/>
    <w:rsid w:val="00842B10"/>
    <w:rsid w:val="00842E38"/>
    <w:rsid w:val="00843567"/>
    <w:rsid w:val="00846095"/>
    <w:rsid w:val="00846690"/>
    <w:rsid w:val="0085081B"/>
    <w:rsid w:val="00851E88"/>
    <w:rsid w:val="008524A5"/>
    <w:rsid w:val="00852514"/>
    <w:rsid w:val="00854784"/>
    <w:rsid w:val="008549C6"/>
    <w:rsid w:val="00854CD4"/>
    <w:rsid w:val="00854F47"/>
    <w:rsid w:val="00855553"/>
    <w:rsid w:val="008565F1"/>
    <w:rsid w:val="008571B0"/>
    <w:rsid w:val="00860702"/>
    <w:rsid w:val="0086240B"/>
    <w:rsid w:val="00864409"/>
    <w:rsid w:val="00864607"/>
    <w:rsid w:val="00864BD1"/>
    <w:rsid w:val="008663C3"/>
    <w:rsid w:val="00866693"/>
    <w:rsid w:val="00870530"/>
    <w:rsid w:val="00870815"/>
    <w:rsid w:val="00870836"/>
    <w:rsid w:val="00870AA4"/>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C781A"/>
    <w:rsid w:val="008D1032"/>
    <w:rsid w:val="008D187B"/>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48C4"/>
    <w:rsid w:val="008F4D65"/>
    <w:rsid w:val="008F5169"/>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090"/>
    <w:rsid w:val="00922DD0"/>
    <w:rsid w:val="0092356E"/>
    <w:rsid w:val="009238B6"/>
    <w:rsid w:val="0092470B"/>
    <w:rsid w:val="00925108"/>
    <w:rsid w:val="009259AF"/>
    <w:rsid w:val="00925E34"/>
    <w:rsid w:val="00926B55"/>
    <w:rsid w:val="009314EA"/>
    <w:rsid w:val="0093224C"/>
    <w:rsid w:val="0093492D"/>
    <w:rsid w:val="00934A42"/>
    <w:rsid w:val="00934E34"/>
    <w:rsid w:val="00935D33"/>
    <w:rsid w:val="009400D3"/>
    <w:rsid w:val="0094014C"/>
    <w:rsid w:val="00941392"/>
    <w:rsid w:val="00942BD4"/>
    <w:rsid w:val="00942D3F"/>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427A"/>
    <w:rsid w:val="0096520C"/>
    <w:rsid w:val="00967C51"/>
    <w:rsid w:val="009701C6"/>
    <w:rsid w:val="00972CB7"/>
    <w:rsid w:val="009730CA"/>
    <w:rsid w:val="00975D01"/>
    <w:rsid w:val="00976B73"/>
    <w:rsid w:val="00976C87"/>
    <w:rsid w:val="00977790"/>
    <w:rsid w:val="009805D4"/>
    <w:rsid w:val="00980DAA"/>
    <w:rsid w:val="00980E7A"/>
    <w:rsid w:val="00981707"/>
    <w:rsid w:val="0098202A"/>
    <w:rsid w:val="009827A4"/>
    <w:rsid w:val="0098305A"/>
    <w:rsid w:val="00985D6D"/>
    <w:rsid w:val="009864D3"/>
    <w:rsid w:val="009872DA"/>
    <w:rsid w:val="00987562"/>
    <w:rsid w:val="009875B9"/>
    <w:rsid w:val="00990D30"/>
    <w:rsid w:val="00991A6A"/>
    <w:rsid w:val="00991B1E"/>
    <w:rsid w:val="00991FDE"/>
    <w:rsid w:val="0099202D"/>
    <w:rsid w:val="00992F31"/>
    <w:rsid w:val="0099376B"/>
    <w:rsid w:val="00996118"/>
    <w:rsid w:val="00996675"/>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5BBB"/>
    <w:rsid w:val="009B7CA1"/>
    <w:rsid w:val="009C0AB2"/>
    <w:rsid w:val="009C318C"/>
    <w:rsid w:val="009C3568"/>
    <w:rsid w:val="009C3AE9"/>
    <w:rsid w:val="009C4470"/>
    <w:rsid w:val="009C5481"/>
    <w:rsid w:val="009C788E"/>
    <w:rsid w:val="009C7908"/>
    <w:rsid w:val="009C7B4D"/>
    <w:rsid w:val="009D0030"/>
    <w:rsid w:val="009D0765"/>
    <w:rsid w:val="009D33E1"/>
    <w:rsid w:val="009D69B0"/>
    <w:rsid w:val="009D6F65"/>
    <w:rsid w:val="009D7BB9"/>
    <w:rsid w:val="009D7ED9"/>
    <w:rsid w:val="009E1C90"/>
    <w:rsid w:val="009E4FC7"/>
    <w:rsid w:val="009E6403"/>
    <w:rsid w:val="009F0229"/>
    <w:rsid w:val="009F07B4"/>
    <w:rsid w:val="009F0CC7"/>
    <w:rsid w:val="009F1BB9"/>
    <w:rsid w:val="009F2EC9"/>
    <w:rsid w:val="009F38AD"/>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4D19"/>
    <w:rsid w:val="00A256CC"/>
    <w:rsid w:val="00A258ED"/>
    <w:rsid w:val="00A25DDA"/>
    <w:rsid w:val="00A2667D"/>
    <w:rsid w:val="00A26D49"/>
    <w:rsid w:val="00A30031"/>
    <w:rsid w:val="00A30BFF"/>
    <w:rsid w:val="00A31056"/>
    <w:rsid w:val="00A31935"/>
    <w:rsid w:val="00A33444"/>
    <w:rsid w:val="00A3668B"/>
    <w:rsid w:val="00A37A43"/>
    <w:rsid w:val="00A41704"/>
    <w:rsid w:val="00A41ED2"/>
    <w:rsid w:val="00A42EE4"/>
    <w:rsid w:val="00A43C14"/>
    <w:rsid w:val="00A44F92"/>
    <w:rsid w:val="00A44FBC"/>
    <w:rsid w:val="00A46F21"/>
    <w:rsid w:val="00A47493"/>
    <w:rsid w:val="00A478FF"/>
    <w:rsid w:val="00A47F41"/>
    <w:rsid w:val="00A51157"/>
    <w:rsid w:val="00A5187A"/>
    <w:rsid w:val="00A51F5A"/>
    <w:rsid w:val="00A542E8"/>
    <w:rsid w:val="00A54E62"/>
    <w:rsid w:val="00A55C73"/>
    <w:rsid w:val="00A562D7"/>
    <w:rsid w:val="00A56EC4"/>
    <w:rsid w:val="00A5762A"/>
    <w:rsid w:val="00A60737"/>
    <w:rsid w:val="00A60B63"/>
    <w:rsid w:val="00A61116"/>
    <w:rsid w:val="00A61DC2"/>
    <w:rsid w:val="00A63A3C"/>
    <w:rsid w:val="00A63CCF"/>
    <w:rsid w:val="00A64789"/>
    <w:rsid w:val="00A64B51"/>
    <w:rsid w:val="00A6515F"/>
    <w:rsid w:val="00A654C7"/>
    <w:rsid w:val="00A6591A"/>
    <w:rsid w:val="00A65E0B"/>
    <w:rsid w:val="00A660F0"/>
    <w:rsid w:val="00A70A74"/>
    <w:rsid w:val="00A72305"/>
    <w:rsid w:val="00A737DD"/>
    <w:rsid w:val="00A73FCA"/>
    <w:rsid w:val="00A75101"/>
    <w:rsid w:val="00A76C5D"/>
    <w:rsid w:val="00A77577"/>
    <w:rsid w:val="00A810DB"/>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607A"/>
    <w:rsid w:val="00A96D54"/>
    <w:rsid w:val="00A97362"/>
    <w:rsid w:val="00A977AB"/>
    <w:rsid w:val="00A97A8F"/>
    <w:rsid w:val="00AA0FDC"/>
    <w:rsid w:val="00AA2C57"/>
    <w:rsid w:val="00AA342F"/>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39F7"/>
    <w:rsid w:val="00AC44AC"/>
    <w:rsid w:val="00AC5B6B"/>
    <w:rsid w:val="00AC749D"/>
    <w:rsid w:val="00AD1F58"/>
    <w:rsid w:val="00AD2E0F"/>
    <w:rsid w:val="00AD2EE7"/>
    <w:rsid w:val="00AD3655"/>
    <w:rsid w:val="00AD5B4D"/>
    <w:rsid w:val="00AE04DE"/>
    <w:rsid w:val="00AE10F0"/>
    <w:rsid w:val="00AE1546"/>
    <w:rsid w:val="00AE2876"/>
    <w:rsid w:val="00AE3C45"/>
    <w:rsid w:val="00AE4710"/>
    <w:rsid w:val="00AE4A05"/>
    <w:rsid w:val="00AE4E9C"/>
    <w:rsid w:val="00AE5767"/>
    <w:rsid w:val="00AE5BB4"/>
    <w:rsid w:val="00AF0EEE"/>
    <w:rsid w:val="00AF0F3F"/>
    <w:rsid w:val="00AF2037"/>
    <w:rsid w:val="00AF26DE"/>
    <w:rsid w:val="00AF5936"/>
    <w:rsid w:val="00AF60AD"/>
    <w:rsid w:val="00AF6FDF"/>
    <w:rsid w:val="00AF7670"/>
    <w:rsid w:val="00AF76B3"/>
    <w:rsid w:val="00AF7F9A"/>
    <w:rsid w:val="00B00036"/>
    <w:rsid w:val="00B008B2"/>
    <w:rsid w:val="00B00BAF"/>
    <w:rsid w:val="00B017A6"/>
    <w:rsid w:val="00B02027"/>
    <w:rsid w:val="00B02E9C"/>
    <w:rsid w:val="00B039B1"/>
    <w:rsid w:val="00B05E86"/>
    <w:rsid w:val="00B06770"/>
    <w:rsid w:val="00B11D96"/>
    <w:rsid w:val="00B126BB"/>
    <w:rsid w:val="00B12C7B"/>
    <w:rsid w:val="00B130CA"/>
    <w:rsid w:val="00B140C1"/>
    <w:rsid w:val="00B14513"/>
    <w:rsid w:val="00B165D3"/>
    <w:rsid w:val="00B175BA"/>
    <w:rsid w:val="00B17A45"/>
    <w:rsid w:val="00B17DA7"/>
    <w:rsid w:val="00B217BD"/>
    <w:rsid w:val="00B21A62"/>
    <w:rsid w:val="00B2286D"/>
    <w:rsid w:val="00B237BB"/>
    <w:rsid w:val="00B2527E"/>
    <w:rsid w:val="00B2605C"/>
    <w:rsid w:val="00B2661C"/>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469B3"/>
    <w:rsid w:val="00B46A50"/>
    <w:rsid w:val="00B50F69"/>
    <w:rsid w:val="00B51BBF"/>
    <w:rsid w:val="00B52BB3"/>
    <w:rsid w:val="00B52FC9"/>
    <w:rsid w:val="00B5312E"/>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A36"/>
    <w:rsid w:val="00B95B45"/>
    <w:rsid w:val="00B97357"/>
    <w:rsid w:val="00BA166B"/>
    <w:rsid w:val="00BA1F0B"/>
    <w:rsid w:val="00BA25C7"/>
    <w:rsid w:val="00BA3674"/>
    <w:rsid w:val="00BA5093"/>
    <w:rsid w:val="00BA518A"/>
    <w:rsid w:val="00BB0E22"/>
    <w:rsid w:val="00BB26C9"/>
    <w:rsid w:val="00BB2C4B"/>
    <w:rsid w:val="00BB30A2"/>
    <w:rsid w:val="00BB32B9"/>
    <w:rsid w:val="00BB3CF7"/>
    <w:rsid w:val="00BB4CA9"/>
    <w:rsid w:val="00BB54B3"/>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1F4"/>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5FE8"/>
    <w:rsid w:val="00BE7614"/>
    <w:rsid w:val="00BF0091"/>
    <w:rsid w:val="00BF140E"/>
    <w:rsid w:val="00BF19F9"/>
    <w:rsid w:val="00BF23B0"/>
    <w:rsid w:val="00BF7125"/>
    <w:rsid w:val="00C01721"/>
    <w:rsid w:val="00C03907"/>
    <w:rsid w:val="00C04639"/>
    <w:rsid w:val="00C046FE"/>
    <w:rsid w:val="00C04864"/>
    <w:rsid w:val="00C05F3A"/>
    <w:rsid w:val="00C10105"/>
    <w:rsid w:val="00C1053E"/>
    <w:rsid w:val="00C10F8B"/>
    <w:rsid w:val="00C115CC"/>
    <w:rsid w:val="00C127B7"/>
    <w:rsid w:val="00C1301E"/>
    <w:rsid w:val="00C138B8"/>
    <w:rsid w:val="00C14123"/>
    <w:rsid w:val="00C14888"/>
    <w:rsid w:val="00C14A99"/>
    <w:rsid w:val="00C15354"/>
    <w:rsid w:val="00C16806"/>
    <w:rsid w:val="00C17541"/>
    <w:rsid w:val="00C17A85"/>
    <w:rsid w:val="00C20501"/>
    <w:rsid w:val="00C20735"/>
    <w:rsid w:val="00C209D4"/>
    <w:rsid w:val="00C219A7"/>
    <w:rsid w:val="00C21A50"/>
    <w:rsid w:val="00C24753"/>
    <w:rsid w:val="00C247EF"/>
    <w:rsid w:val="00C24EA0"/>
    <w:rsid w:val="00C250E8"/>
    <w:rsid w:val="00C2589F"/>
    <w:rsid w:val="00C2590C"/>
    <w:rsid w:val="00C25CD1"/>
    <w:rsid w:val="00C264E7"/>
    <w:rsid w:val="00C271E0"/>
    <w:rsid w:val="00C274BD"/>
    <w:rsid w:val="00C32152"/>
    <w:rsid w:val="00C37507"/>
    <w:rsid w:val="00C404DE"/>
    <w:rsid w:val="00C40AF6"/>
    <w:rsid w:val="00C40CFF"/>
    <w:rsid w:val="00C4182D"/>
    <w:rsid w:val="00C42668"/>
    <w:rsid w:val="00C430EA"/>
    <w:rsid w:val="00C445CE"/>
    <w:rsid w:val="00C45897"/>
    <w:rsid w:val="00C4746B"/>
    <w:rsid w:val="00C474F9"/>
    <w:rsid w:val="00C47DEE"/>
    <w:rsid w:val="00C51292"/>
    <w:rsid w:val="00C51A18"/>
    <w:rsid w:val="00C51AB2"/>
    <w:rsid w:val="00C53313"/>
    <w:rsid w:val="00C53A80"/>
    <w:rsid w:val="00C55F73"/>
    <w:rsid w:val="00C56CDC"/>
    <w:rsid w:val="00C6055C"/>
    <w:rsid w:val="00C607FC"/>
    <w:rsid w:val="00C619E2"/>
    <w:rsid w:val="00C61E2F"/>
    <w:rsid w:val="00C639DE"/>
    <w:rsid w:val="00C67ED1"/>
    <w:rsid w:val="00C67EFE"/>
    <w:rsid w:val="00C701EB"/>
    <w:rsid w:val="00C70EAC"/>
    <w:rsid w:val="00C71477"/>
    <w:rsid w:val="00C71655"/>
    <w:rsid w:val="00C7525E"/>
    <w:rsid w:val="00C80C0C"/>
    <w:rsid w:val="00C82137"/>
    <w:rsid w:val="00C82879"/>
    <w:rsid w:val="00C83132"/>
    <w:rsid w:val="00C838A9"/>
    <w:rsid w:val="00C9169C"/>
    <w:rsid w:val="00C9169E"/>
    <w:rsid w:val="00C917A3"/>
    <w:rsid w:val="00C91C4E"/>
    <w:rsid w:val="00C92596"/>
    <w:rsid w:val="00C9308B"/>
    <w:rsid w:val="00C930F0"/>
    <w:rsid w:val="00C932DC"/>
    <w:rsid w:val="00C93C1B"/>
    <w:rsid w:val="00C950E1"/>
    <w:rsid w:val="00C97BCC"/>
    <w:rsid w:val="00C97E17"/>
    <w:rsid w:val="00CA05B1"/>
    <w:rsid w:val="00CA19B6"/>
    <w:rsid w:val="00CA1D61"/>
    <w:rsid w:val="00CA2257"/>
    <w:rsid w:val="00CA26A5"/>
    <w:rsid w:val="00CA4192"/>
    <w:rsid w:val="00CA4831"/>
    <w:rsid w:val="00CA4B1B"/>
    <w:rsid w:val="00CA6D3F"/>
    <w:rsid w:val="00CB02E8"/>
    <w:rsid w:val="00CB033F"/>
    <w:rsid w:val="00CB0B58"/>
    <w:rsid w:val="00CB10E4"/>
    <w:rsid w:val="00CB1CB7"/>
    <w:rsid w:val="00CB238D"/>
    <w:rsid w:val="00CB3161"/>
    <w:rsid w:val="00CB503F"/>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D74E8"/>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4897"/>
    <w:rsid w:val="00CF62B3"/>
    <w:rsid w:val="00CF6F08"/>
    <w:rsid w:val="00CF784D"/>
    <w:rsid w:val="00CF7ED5"/>
    <w:rsid w:val="00D008C4"/>
    <w:rsid w:val="00D009E2"/>
    <w:rsid w:val="00D01148"/>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54A2E"/>
    <w:rsid w:val="00D60E33"/>
    <w:rsid w:val="00D62591"/>
    <w:rsid w:val="00D6285E"/>
    <w:rsid w:val="00D64084"/>
    <w:rsid w:val="00D70110"/>
    <w:rsid w:val="00D72844"/>
    <w:rsid w:val="00D72DD9"/>
    <w:rsid w:val="00D72EFD"/>
    <w:rsid w:val="00D72FDF"/>
    <w:rsid w:val="00D73122"/>
    <w:rsid w:val="00D7418C"/>
    <w:rsid w:val="00D75CFC"/>
    <w:rsid w:val="00D76253"/>
    <w:rsid w:val="00D7671B"/>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177"/>
    <w:rsid w:val="00DC4695"/>
    <w:rsid w:val="00DC5123"/>
    <w:rsid w:val="00DC5386"/>
    <w:rsid w:val="00DC6E44"/>
    <w:rsid w:val="00DD0CD0"/>
    <w:rsid w:val="00DD1232"/>
    <w:rsid w:val="00DD1460"/>
    <w:rsid w:val="00DD1A5B"/>
    <w:rsid w:val="00DD3417"/>
    <w:rsid w:val="00DD48FD"/>
    <w:rsid w:val="00DD6CDB"/>
    <w:rsid w:val="00DD76F7"/>
    <w:rsid w:val="00DE258E"/>
    <w:rsid w:val="00DE3043"/>
    <w:rsid w:val="00DE319F"/>
    <w:rsid w:val="00DE344B"/>
    <w:rsid w:val="00DE386F"/>
    <w:rsid w:val="00DE3959"/>
    <w:rsid w:val="00DE53F9"/>
    <w:rsid w:val="00DE53FC"/>
    <w:rsid w:val="00DE54BC"/>
    <w:rsid w:val="00DE5B07"/>
    <w:rsid w:val="00DE61D6"/>
    <w:rsid w:val="00DE6767"/>
    <w:rsid w:val="00DE695D"/>
    <w:rsid w:val="00DE6C6C"/>
    <w:rsid w:val="00DE6DA7"/>
    <w:rsid w:val="00DF0091"/>
    <w:rsid w:val="00DF1168"/>
    <w:rsid w:val="00DF2AB5"/>
    <w:rsid w:val="00DF3B57"/>
    <w:rsid w:val="00DF4980"/>
    <w:rsid w:val="00DF4AC2"/>
    <w:rsid w:val="00DF5014"/>
    <w:rsid w:val="00DF50C0"/>
    <w:rsid w:val="00DF5BE8"/>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501A"/>
    <w:rsid w:val="00E1603A"/>
    <w:rsid w:val="00E162B1"/>
    <w:rsid w:val="00E16C22"/>
    <w:rsid w:val="00E16F69"/>
    <w:rsid w:val="00E20CE0"/>
    <w:rsid w:val="00E21136"/>
    <w:rsid w:val="00E21BF9"/>
    <w:rsid w:val="00E23603"/>
    <w:rsid w:val="00E24261"/>
    <w:rsid w:val="00E245F0"/>
    <w:rsid w:val="00E24EF7"/>
    <w:rsid w:val="00E2719C"/>
    <w:rsid w:val="00E30ECC"/>
    <w:rsid w:val="00E3112D"/>
    <w:rsid w:val="00E3271D"/>
    <w:rsid w:val="00E328A4"/>
    <w:rsid w:val="00E33FFA"/>
    <w:rsid w:val="00E346D4"/>
    <w:rsid w:val="00E36D89"/>
    <w:rsid w:val="00E4131E"/>
    <w:rsid w:val="00E4190B"/>
    <w:rsid w:val="00E41E41"/>
    <w:rsid w:val="00E421C1"/>
    <w:rsid w:val="00E42575"/>
    <w:rsid w:val="00E42E45"/>
    <w:rsid w:val="00E44122"/>
    <w:rsid w:val="00E4462A"/>
    <w:rsid w:val="00E45236"/>
    <w:rsid w:val="00E45C1A"/>
    <w:rsid w:val="00E47950"/>
    <w:rsid w:val="00E50631"/>
    <w:rsid w:val="00E50D1C"/>
    <w:rsid w:val="00E52719"/>
    <w:rsid w:val="00E534EC"/>
    <w:rsid w:val="00E535A8"/>
    <w:rsid w:val="00E53833"/>
    <w:rsid w:val="00E55B1A"/>
    <w:rsid w:val="00E61708"/>
    <w:rsid w:val="00E61ACB"/>
    <w:rsid w:val="00E61FFD"/>
    <w:rsid w:val="00E63DBB"/>
    <w:rsid w:val="00E64A0A"/>
    <w:rsid w:val="00E65A1B"/>
    <w:rsid w:val="00E67AF2"/>
    <w:rsid w:val="00E716EB"/>
    <w:rsid w:val="00E72F08"/>
    <w:rsid w:val="00E7412A"/>
    <w:rsid w:val="00E7467C"/>
    <w:rsid w:val="00E75640"/>
    <w:rsid w:val="00E76ACC"/>
    <w:rsid w:val="00E7764F"/>
    <w:rsid w:val="00E77BF1"/>
    <w:rsid w:val="00E82F1A"/>
    <w:rsid w:val="00E8512C"/>
    <w:rsid w:val="00E85E8A"/>
    <w:rsid w:val="00E86716"/>
    <w:rsid w:val="00E86F70"/>
    <w:rsid w:val="00E90E13"/>
    <w:rsid w:val="00E930E4"/>
    <w:rsid w:val="00E93907"/>
    <w:rsid w:val="00E93EC4"/>
    <w:rsid w:val="00E95278"/>
    <w:rsid w:val="00E9728A"/>
    <w:rsid w:val="00E97479"/>
    <w:rsid w:val="00E976F1"/>
    <w:rsid w:val="00EA0C4B"/>
    <w:rsid w:val="00EA10B0"/>
    <w:rsid w:val="00EA1C07"/>
    <w:rsid w:val="00EA236F"/>
    <w:rsid w:val="00EA4587"/>
    <w:rsid w:val="00EA5F4E"/>
    <w:rsid w:val="00EA6357"/>
    <w:rsid w:val="00EA72D4"/>
    <w:rsid w:val="00EB2E81"/>
    <w:rsid w:val="00EB30FC"/>
    <w:rsid w:val="00EB323D"/>
    <w:rsid w:val="00EB4D8A"/>
    <w:rsid w:val="00EB4F6A"/>
    <w:rsid w:val="00EB5476"/>
    <w:rsid w:val="00EB5B46"/>
    <w:rsid w:val="00EB6B6F"/>
    <w:rsid w:val="00EB6F95"/>
    <w:rsid w:val="00EB76C8"/>
    <w:rsid w:val="00EC030D"/>
    <w:rsid w:val="00EC0E8B"/>
    <w:rsid w:val="00EC137D"/>
    <w:rsid w:val="00EC57F8"/>
    <w:rsid w:val="00EC6A47"/>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17941"/>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C73"/>
    <w:rsid w:val="00F43FA5"/>
    <w:rsid w:val="00F451B7"/>
    <w:rsid w:val="00F453A1"/>
    <w:rsid w:val="00F45D41"/>
    <w:rsid w:val="00F47C17"/>
    <w:rsid w:val="00F47FDC"/>
    <w:rsid w:val="00F501E8"/>
    <w:rsid w:val="00F5030E"/>
    <w:rsid w:val="00F503FC"/>
    <w:rsid w:val="00F50B5F"/>
    <w:rsid w:val="00F51226"/>
    <w:rsid w:val="00F5223F"/>
    <w:rsid w:val="00F539FE"/>
    <w:rsid w:val="00F540A7"/>
    <w:rsid w:val="00F54EDB"/>
    <w:rsid w:val="00F56C9B"/>
    <w:rsid w:val="00F573C1"/>
    <w:rsid w:val="00F57974"/>
    <w:rsid w:val="00F6039C"/>
    <w:rsid w:val="00F60B77"/>
    <w:rsid w:val="00F61CF9"/>
    <w:rsid w:val="00F6287C"/>
    <w:rsid w:val="00F63365"/>
    <w:rsid w:val="00F63EED"/>
    <w:rsid w:val="00F64B12"/>
    <w:rsid w:val="00F6604F"/>
    <w:rsid w:val="00F660B1"/>
    <w:rsid w:val="00F67FF4"/>
    <w:rsid w:val="00F7105B"/>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25E0"/>
    <w:rsid w:val="00F94154"/>
    <w:rsid w:val="00F943BA"/>
    <w:rsid w:val="00F94934"/>
    <w:rsid w:val="00F9521A"/>
    <w:rsid w:val="00F95E34"/>
    <w:rsid w:val="00F97F84"/>
    <w:rsid w:val="00FA01A3"/>
    <w:rsid w:val="00FA0795"/>
    <w:rsid w:val="00FA2148"/>
    <w:rsid w:val="00FA316F"/>
    <w:rsid w:val="00FA34DE"/>
    <w:rsid w:val="00FA3BB7"/>
    <w:rsid w:val="00FA5D19"/>
    <w:rsid w:val="00FA76FD"/>
    <w:rsid w:val="00FB1A5D"/>
    <w:rsid w:val="00FB2024"/>
    <w:rsid w:val="00FB3358"/>
    <w:rsid w:val="00FB416C"/>
    <w:rsid w:val="00FB48D4"/>
    <w:rsid w:val="00FB76E8"/>
    <w:rsid w:val="00FB77B1"/>
    <w:rsid w:val="00FC0A53"/>
    <w:rsid w:val="00FC0F79"/>
    <w:rsid w:val="00FC1648"/>
    <w:rsid w:val="00FC1878"/>
    <w:rsid w:val="00FC1E23"/>
    <w:rsid w:val="00FC2938"/>
    <w:rsid w:val="00FD137B"/>
    <w:rsid w:val="00FD3810"/>
    <w:rsid w:val="00FD3E29"/>
    <w:rsid w:val="00FD44D1"/>
    <w:rsid w:val="00FD4E03"/>
    <w:rsid w:val="00FD560B"/>
    <w:rsid w:val="00FD5ED8"/>
    <w:rsid w:val="00FE4707"/>
    <w:rsid w:val="00FE64DD"/>
    <w:rsid w:val="00FE660F"/>
    <w:rsid w:val="00FF0648"/>
    <w:rsid w:val="00FF1DA7"/>
    <w:rsid w:val="00FF22F6"/>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F43C73"/>
    <w:rPr>
      <w:sz w:val="20"/>
      <w:szCs w:val="20"/>
    </w:rPr>
  </w:style>
  <w:style w:type="character" w:customStyle="1" w:styleId="FootnoteTextChar">
    <w:name w:val="Footnote Text Char"/>
    <w:basedOn w:val="DefaultParagraphFont"/>
    <w:link w:val="FootnoteText"/>
    <w:semiHidden/>
    <w:rsid w:val="00F43C73"/>
    <w:rPr>
      <w:lang w:val="en-US" w:eastAsia="en-US"/>
    </w:rPr>
  </w:style>
  <w:style w:type="character" w:styleId="FootnoteReference">
    <w:name w:val="footnote reference"/>
    <w:basedOn w:val="DefaultParagraphFont"/>
    <w:semiHidden/>
    <w:unhideWhenUsed/>
    <w:rsid w:val="00F43C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s>
</file>

<file path=word/webSettings.xml><?xml version="1.0" encoding="utf-8"?>
<w:webSettings xmlns:r="http://schemas.openxmlformats.org/officeDocument/2006/relationships" xmlns:w="http://schemas.openxmlformats.org/wordprocessingml/2006/main">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11B7-89EE-4C6D-AC82-7C3F124E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12476</TotalTime>
  <Pages>13</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16498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Asus</cp:lastModifiedBy>
  <cp:revision>38</cp:revision>
  <cp:lastPrinted>2019-03-13T10:02:00Z</cp:lastPrinted>
  <dcterms:created xsi:type="dcterms:W3CDTF">2020-07-17T09:15:00Z</dcterms:created>
  <dcterms:modified xsi:type="dcterms:W3CDTF">2020-09-15T01:21:00Z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