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CF371F" w:rsidRPr="00CF371F" w14:paraId="3F337325" w14:textId="77777777" w:rsidTr="0029677F">
        <w:trPr>
          <w:cantSplit/>
          <w:trHeight w:val="283"/>
        </w:trPr>
        <w:tc>
          <w:tcPr>
            <w:tcW w:w="3685" w:type="dxa"/>
            <w:tcBorders>
              <w:top w:val="nil"/>
              <w:left w:val="nil"/>
              <w:bottom w:val="nil"/>
              <w:right w:val="nil"/>
            </w:tcBorders>
            <w:tcMar>
              <w:left w:w="68" w:type="dxa"/>
              <w:right w:w="68" w:type="dxa"/>
            </w:tcMar>
          </w:tcPr>
          <w:p w14:paraId="24C12996"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Cs/>
                <w:sz w:val="26"/>
                <w:szCs w:val="26"/>
                <w:lang w:val="vi-VN"/>
              </w:rPr>
            </w:pPr>
            <w:r w:rsidRPr="00CF371F">
              <w:rPr>
                <w:rFonts w:ascii="Times New Roman" w:eastAsiaTheme="minorEastAsia" w:hAnsi="Times New Roman"/>
                <w:bCs/>
                <w:sz w:val="26"/>
                <w:szCs w:val="26"/>
                <w:lang w:val="vi-VN"/>
              </w:rPr>
              <w:t xml:space="preserve">TRƯỜNG ĐẠI HỌC </w:t>
            </w:r>
            <w:r w:rsidRPr="00CF371F">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14:paraId="21651DC3"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CF371F" w:rsidRPr="00CF371F" w14:paraId="63F3B84D" w14:textId="77777777" w:rsidTr="0029677F">
        <w:trPr>
          <w:cantSplit/>
          <w:trHeight w:val="283"/>
        </w:trPr>
        <w:tc>
          <w:tcPr>
            <w:tcW w:w="3685" w:type="dxa"/>
            <w:tcBorders>
              <w:top w:val="nil"/>
              <w:left w:val="nil"/>
              <w:bottom w:val="nil"/>
              <w:right w:val="nil"/>
            </w:tcBorders>
            <w:tcMar>
              <w:left w:w="68" w:type="dxa"/>
              <w:right w:w="68" w:type="dxa"/>
            </w:tcMar>
          </w:tcPr>
          <w:p w14:paraId="33D519D9" w14:textId="4DC3913C"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rPr>
              <w:t xml:space="preserve">KHOA </w:t>
            </w:r>
            <w:r w:rsidR="0029677F">
              <w:rPr>
                <w:rFonts w:ascii="Times New Roman" w:eastAsiaTheme="minorEastAsia" w:hAnsi="Times New Roman"/>
                <w:b/>
                <w:bCs/>
                <w:sz w:val="26"/>
                <w:szCs w:val="26"/>
              </w:rPr>
              <w:t>THỦY SẢN</w:t>
            </w:r>
          </w:p>
        </w:tc>
        <w:tc>
          <w:tcPr>
            <w:tcW w:w="5670" w:type="dxa"/>
            <w:tcBorders>
              <w:top w:val="nil"/>
              <w:left w:val="nil"/>
              <w:bottom w:val="nil"/>
              <w:right w:val="nil"/>
            </w:tcBorders>
            <w:tcMar>
              <w:left w:w="68" w:type="dxa"/>
              <w:right w:w="68" w:type="dxa"/>
            </w:tcMar>
          </w:tcPr>
          <w:p w14:paraId="114D77A5" w14:textId="77777777"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14:paraId="17F24721" w14:textId="77777777"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14:paraId="449F78B5" w14:textId="77777777"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14:paraId="34E688AD" w14:textId="77777777"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14:paraId="0B163549" w14:textId="22E15C04"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sidR="0029677F">
        <w:rPr>
          <w:rFonts w:ascii="Times New Roman" w:eastAsiaTheme="minorEastAsia" w:hAnsi="Times New Roman"/>
          <w:b/>
          <w:bCs/>
          <w:sz w:val="26"/>
          <w:szCs w:val="26"/>
        </w:rPr>
        <w:t xml:space="preserve"> Nuôi trồng thủy sản</w:t>
      </w:r>
    </w:p>
    <w:p w14:paraId="6E06DC3A"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14:paraId="183B8B71" w14:textId="6B00CE0B" w:rsidR="00CF371F" w:rsidRPr="00CF371F" w:rsidRDefault="00380DA6" w:rsidP="00CF371F">
      <w:pPr>
        <w:widowControl/>
        <w:adjustRightInd w:val="0"/>
        <w:snapToGrid w:val="0"/>
        <w:spacing w:before="120" w:line="276" w:lineRule="auto"/>
        <w:jc w:val="center"/>
        <w:outlineLvl w:val="0"/>
        <w:rPr>
          <w:rFonts w:ascii="Times New Roman" w:eastAsiaTheme="minorEastAsia" w:hAnsi="Times New Roman"/>
          <w:b/>
          <w:bCs/>
          <w:sz w:val="26"/>
          <w:szCs w:val="26"/>
        </w:rPr>
      </w:pPr>
      <w:r>
        <w:rPr>
          <w:rFonts w:ascii="Times New Roman" w:eastAsiaTheme="minorEastAsia" w:hAnsi="Times New Roman"/>
          <w:b/>
          <w:bCs/>
          <w:sz w:val="26"/>
          <w:szCs w:val="26"/>
        </w:rPr>
        <w:t>KỸ THUẬT SẢN XUẤT GIỐNG VÀ TRỒNG RONG BIỂN</w:t>
      </w:r>
    </w:p>
    <w:p w14:paraId="3F6136F5" w14:textId="77777777" w:rsidR="00EC178B" w:rsidRDefault="00EC178B" w:rsidP="00CF371F">
      <w:pPr>
        <w:widowControl/>
        <w:spacing w:line="324" w:lineRule="auto"/>
        <w:jc w:val="center"/>
        <w:rPr>
          <w:rFonts w:ascii="Times New Roman" w:eastAsia="SimSun" w:hAnsi="Times New Roman"/>
          <w:b/>
          <w:bCs/>
          <w:sz w:val="26"/>
          <w:szCs w:val="26"/>
          <w:lang w:eastAsia="zh-CN"/>
        </w:rPr>
      </w:pPr>
    </w:p>
    <w:p w14:paraId="0F8624BB" w14:textId="77777777" w:rsidR="00EC178B" w:rsidRPr="004B01A8" w:rsidRDefault="00EC178B" w:rsidP="00CF371F">
      <w:pPr>
        <w:widowControl/>
        <w:spacing w:line="324" w:lineRule="auto"/>
        <w:jc w:val="both"/>
        <w:rPr>
          <w:rFonts w:ascii="Times New Roman" w:eastAsia="SimSun" w:hAnsi="Times New Roman"/>
          <w:b/>
          <w:bCs/>
          <w:sz w:val="26"/>
          <w:szCs w:val="26"/>
          <w:lang w:val="vi-VN" w:eastAsia="zh-CN"/>
        </w:rPr>
      </w:pPr>
    </w:p>
    <w:p w14:paraId="283BD79A" w14:textId="3AB09FCC"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380DA6">
        <w:rPr>
          <w:rFonts w:ascii="Times New Roman" w:eastAsia="SimSun" w:hAnsi="Times New Roman"/>
          <w:sz w:val="26"/>
          <w:szCs w:val="26"/>
          <w:lang w:eastAsia="zh-CN"/>
        </w:rPr>
        <w:t>KỸ THUẬT SẢN XUẤT GIỐNG VÀ TRỒNG RONG BIỂN</w:t>
      </w:r>
    </w:p>
    <w:p w14:paraId="1ACAF53B" w14:textId="11B0DB4B" w:rsidR="00EC178B" w:rsidRPr="000207DA"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0207DA">
        <w:rPr>
          <w:rFonts w:ascii="Times New Roman" w:eastAsia="SimSun" w:hAnsi="Times New Roman"/>
          <w:sz w:val="26"/>
          <w:szCs w:val="26"/>
          <w:lang w:eastAsia="zh-CN"/>
        </w:rPr>
        <w:t>AQT</w:t>
      </w:r>
      <w:r w:rsidR="00380DA6">
        <w:rPr>
          <w:rFonts w:ascii="Times New Roman" w:eastAsia="SimSun" w:hAnsi="Times New Roman"/>
          <w:sz w:val="26"/>
          <w:szCs w:val="26"/>
          <w:lang w:eastAsia="zh-CN"/>
        </w:rPr>
        <w:t>3017</w:t>
      </w:r>
    </w:p>
    <w:p w14:paraId="772E9A71" w14:textId="7DB29A65" w:rsidR="00EC178B" w:rsidRPr="00BD4CF0"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w:t>
      </w:r>
      <w:r w:rsidR="000207DA">
        <w:rPr>
          <w:rFonts w:ascii="Times New Roman" w:eastAsia="SimSun" w:hAnsi="Times New Roman"/>
          <w:sz w:val="26"/>
          <w:szCs w:val="26"/>
          <w:lang w:eastAsia="zh-CN"/>
        </w:rPr>
        <w:t xml:space="preserve"> 2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00BD4CF0">
        <w:rPr>
          <w:rFonts w:ascii="Times New Roman" w:eastAsia="SimSun" w:hAnsi="Times New Roman"/>
          <w:i/>
          <w:sz w:val="26"/>
          <w:szCs w:val="26"/>
          <w:lang w:eastAsia="zh-CN"/>
        </w:rPr>
        <w:t>Tự chọn</w:t>
      </w:r>
    </w:p>
    <w:p w14:paraId="51E7E23A" w14:textId="5F2643A8"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0207DA">
        <w:rPr>
          <w:rFonts w:ascii="Times New Roman" w:eastAsia="SimSun" w:hAnsi="Times New Roman"/>
          <w:sz w:val="26"/>
          <w:szCs w:val="26"/>
          <w:lang w:eastAsia="zh-CN"/>
        </w:rPr>
        <w:t xml:space="preserve">30 </w:t>
      </w:r>
      <w:r w:rsidRPr="004B01A8">
        <w:rPr>
          <w:rFonts w:ascii="Times New Roman" w:eastAsia="SimSun" w:hAnsi="Times New Roman"/>
          <w:sz w:val="26"/>
          <w:szCs w:val="26"/>
          <w:lang w:val="vi-VN" w:eastAsia="zh-CN"/>
        </w:rPr>
        <w:t>tiết</w:t>
      </w:r>
    </w:p>
    <w:p w14:paraId="47DEAA9B" w14:textId="5762BC5F"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Thực hành (thực hành, thảo luận, bài tập, kiểm tra): </w:t>
      </w:r>
      <w:r w:rsidRPr="004B01A8">
        <w:rPr>
          <w:rFonts w:ascii="Times New Roman" w:eastAsia="SimSun" w:hAnsi="Times New Roman"/>
          <w:sz w:val="26"/>
          <w:szCs w:val="26"/>
          <w:lang w:val="vi-VN" w:eastAsia="zh-CN"/>
        </w:rPr>
        <w:tab/>
      </w:r>
      <w:r w:rsidR="000207DA">
        <w:rPr>
          <w:rFonts w:ascii="Times New Roman" w:eastAsia="SimSun" w:hAnsi="Times New Roman"/>
          <w:sz w:val="26"/>
          <w:szCs w:val="26"/>
          <w:lang w:eastAsia="zh-CN"/>
        </w:rPr>
        <w:t>15</w:t>
      </w:r>
      <w:r w:rsidRPr="004B01A8">
        <w:rPr>
          <w:rFonts w:ascii="Times New Roman" w:eastAsia="SimSun" w:hAnsi="Times New Roman"/>
          <w:sz w:val="26"/>
          <w:szCs w:val="26"/>
          <w:lang w:val="vi-VN" w:eastAsia="zh-CN"/>
        </w:rPr>
        <w:t xml:space="preserve"> tiết</w:t>
      </w:r>
    </w:p>
    <w:p w14:paraId="4443C67D" w14:textId="0D85A408"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Tự học: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E4451D">
        <w:rPr>
          <w:rFonts w:ascii="Times New Roman" w:eastAsia="SimSun" w:hAnsi="Times New Roman"/>
          <w:sz w:val="26"/>
          <w:szCs w:val="26"/>
          <w:lang w:eastAsia="zh-CN"/>
        </w:rPr>
        <w:t>6</w:t>
      </w:r>
      <w:r w:rsidR="000207DA">
        <w:rPr>
          <w:rFonts w:ascii="Times New Roman" w:eastAsia="SimSun" w:hAnsi="Times New Roman"/>
          <w:sz w:val="26"/>
          <w:szCs w:val="26"/>
          <w:lang w:eastAsia="zh-CN"/>
        </w:rPr>
        <w:t>0</w:t>
      </w:r>
      <w:r w:rsidRPr="004B01A8">
        <w:rPr>
          <w:rFonts w:ascii="Times New Roman" w:eastAsia="SimSun" w:hAnsi="Times New Roman"/>
          <w:sz w:val="26"/>
          <w:szCs w:val="26"/>
          <w:lang w:val="vi-VN" w:eastAsia="zh-CN"/>
        </w:rPr>
        <w:t xml:space="preserve"> giờ</w:t>
      </w:r>
    </w:p>
    <w:p w14:paraId="77227C81" w14:textId="77777777"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14:paraId="010F4B91" w14:textId="5BE303EB"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380DA6">
        <w:rPr>
          <w:rFonts w:ascii="Times New Roman" w:eastAsia="SimSun" w:hAnsi="Times New Roman"/>
          <w:bCs/>
          <w:sz w:val="26"/>
          <w:szCs w:val="26"/>
          <w:lang w:eastAsia="zh-CN"/>
        </w:rPr>
        <w:t>8</w:t>
      </w:r>
      <w:r w:rsidR="000207DA">
        <w:rPr>
          <w:rFonts w:ascii="Times New Roman" w:eastAsia="SimSun" w:hAnsi="Times New Roman"/>
          <w:bCs/>
          <w:sz w:val="26"/>
          <w:szCs w:val="26"/>
          <w:lang w:eastAsia="zh-CN"/>
        </w:rPr>
        <w:t xml:space="preserve"> </w:t>
      </w:r>
      <w:r>
        <w:rPr>
          <w:rFonts w:ascii="Times New Roman" w:eastAsia="SimSun" w:hAnsi="Times New Roman"/>
          <w:bCs/>
          <w:sz w:val="26"/>
          <w:szCs w:val="26"/>
          <w:lang w:eastAsia="zh-CN"/>
        </w:rPr>
        <w:t>(trong chương trình đào tạo)</w:t>
      </w:r>
    </w:p>
    <w:p w14:paraId="42D29FF7" w14:textId="61C6697D"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0207DA">
        <w:rPr>
          <w:rFonts w:ascii="Times New Roman" w:eastAsia="SimSun" w:hAnsi="Times New Roman"/>
          <w:bCs/>
          <w:sz w:val="26"/>
          <w:szCs w:val="26"/>
          <w:lang w:eastAsia="zh-CN"/>
        </w:rPr>
        <w:t>3</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14:paraId="254F999B" w14:textId="67C08A44"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207DA">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14:paraId="79C48A33" w14:textId="553254D6"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207DA">
        <w:rPr>
          <w:rFonts w:ascii="Times New Roman" w:eastAsia="SimSun" w:hAnsi="Times New Roman"/>
          <w:bCs/>
          <w:sz w:val="26"/>
          <w:szCs w:val="26"/>
          <w:lang w:eastAsia="zh-CN"/>
        </w:rPr>
        <w:t xml:space="preserve">Khoa Thủy sản </w:t>
      </w:r>
      <w:r w:rsidRPr="004B01A8">
        <w:rPr>
          <w:rFonts w:ascii="Times New Roman" w:eastAsia="SimSun" w:hAnsi="Times New Roman"/>
          <w:bCs/>
          <w:sz w:val="26"/>
          <w:szCs w:val="26"/>
          <w:lang w:val="vi-VN" w:eastAsia="zh-CN"/>
        </w:rPr>
        <w:t xml:space="preserve"> </w:t>
      </w:r>
    </w:p>
    <w:p w14:paraId="4A044A5F" w14:textId="2F39A581" w:rsidR="000207DA" w:rsidRPr="000207D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p>
    <w:p w14:paraId="2BDF94F1"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14:paraId="4D319D34" w14:textId="77777777" w:rsidR="00380DA6" w:rsidRPr="00380DA6" w:rsidRDefault="00351187" w:rsidP="00380DA6">
      <w:pPr>
        <w:spacing w:before="120" w:line="276" w:lineRule="auto"/>
        <w:ind w:firstLine="720"/>
        <w:jc w:val="both"/>
        <w:rPr>
          <w:rFonts w:asciiTheme="majorHAnsi" w:hAnsiTheme="majorHAnsi" w:cstheme="majorHAnsi"/>
          <w:sz w:val="26"/>
          <w:szCs w:val="26"/>
          <w:lang w:val="sv-SE"/>
        </w:rPr>
      </w:pPr>
      <w:r w:rsidRPr="00380DA6">
        <w:rPr>
          <w:rFonts w:asciiTheme="majorHAnsi" w:hAnsiTheme="majorHAnsi" w:cstheme="majorHAnsi"/>
          <w:sz w:val="26"/>
          <w:szCs w:val="26"/>
        </w:rPr>
        <w:t xml:space="preserve">Học phần cung cấp cho người học </w:t>
      </w:r>
      <w:r w:rsidR="00380DA6" w:rsidRPr="00380DA6">
        <w:rPr>
          <w:rFonts w:asciiTheme="majorHAnsi" w:hAnsiTheme="majorHAnsi" w:cstheme="majorHAnsi"/>
          <w:sz w:val="26"/>
          <w:szCs w:val="26"/>
          <w:lang w:val="sv-SE"/>
        </w:rPr>
        <w:t>đặc điểm sinh học chủ yếu, kỹ thuật sản xuất giống và trồng các loại rong biển có giá trị kinh tế; nhằm ứng dụng các quy trình sản xuất giống, nuôi rong biển thương phẩm.</w:t>
      </w:r>
    </w:p>
    <w:p w14:paraId="2E7BA738" w14:textId="0368C1AA" w:rsidR="00EC178B" w:rsidRPr="004B01A8" w:rsidRDefault="00EC178B" w:rsidP="00380DA6">
      <w:pPr>
        <w:spacing w:after="60"/>
        <w:ind w:firstLine="720"/>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14:paraId="58CAD507" w14:textId="77777777"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14:paraId="785B4488" w14:textId="77777777"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14:paraId="3DECD04B" w14:textId="2B0CBC60" w:rsidR="00380DA6" w:rsidRDefault="00380DA6" w:rsidP="00380DA6">
      <w:pPr>
        <w:spacing w:before="120" w:line="276" w:lineRule="auto"/>
        <w:ind w:firstLine="720"/>
        <w:jc w:val="both"/>
        <w:rPr>
          <w:sz w:val="26"/>
          <w:szCs w:val="26"/>
          <w:lang w:val="sv-SE"/>
        </w:rPr>
      </w:pPr>
      <w:r w:rsidRPr="007A04A3">
        <w:rPr>
          <w:sz w:val="26"/>
          <w:szCs w:val="26"/>
          <w:lang w:val="sv-SE"/>
        </w:rPr>
        <w:t xml:space="preserve">- </w:t>
      </w:r>
      <w:r>
        <w:rPr>
          <w:sz w:val="26"/>
          <w:szCs w:val="26"/>
          <w:lang w:val="sv-SE"/>
        </w:rPr>
        <w:t xml:space="preserve">Trình bày được </w:t>
      </w:r>
      <w:r w:rsidRPr="003E2BBF">
        <w:rPr>
          <w:sz w:val="26"/>
          <w:szCs w:val="26"/>
          <w:lang w:val="sv-SE"/>
        </w:rPr>
        <w:t xml:space="preserve"> các kỹ thuật sản xuất giống và nuôi trồng rong biển</w:t>
      </w:r>
      <w:r>
        <w:rPr>
          <w:sz w:val="26"/>
          <w:szCs w:val="26"/>
          <w:lang w:val="sv-SE"/>
        </w:rPr>
        <w:t>;</w:t>
      </w:r>
    </w:p>
    <w:p w14:paraId="40FF9541" w14:textId="62A7B46D" w:rsidR="00380DA6" w:rsidRPr="00446C79" w:rsidRDefault="00380DA6" w:rsidP="00380DA6">
      <w:pPr>
        <w:spacing w:before="120" w:line="276" w:lineRule="auto"/>
        <w:rPr>
          <w:i/>
          <w:sz w:val="26"/>
          <w:szCs w:val="26"/>
          <w:lang w:val="sv-SE"/>
        </w:rPr>
      </w:pPr>
      <w:r>
        <w:rPr>
          <w:i/>
          <w:sz w:val="26"/>
          <w:szCs w:val="26"/>
          <w:lang w:val="sv-SE"/>
        </w:rPr>
        <w:t>8</w:t>
      </w:r>
      <w:r w:rsidRPr="00446C79">
        <w:rPr>
          <w:i/>
          <w:sz w:val="26"/>
          <w:szCs w:val="26"/>
          <w:lang w:val="sv-SE"/>
        </w:rPr>
        <w:t>.2. Về kỹ năng</w:t>
      </w:r>
    </w:p>
    <w:p w14:paraId="280DA772" w14:textId="313A1FFA" w:rsidR="00380DA6" w:rsidRPr="003E2BBF" w:rsidRDefault="00380DA6" w:rsidP="00380DA6">
      <w:pPr>
        <w:spacing w:before="120" w:line="276" w:lineRule="auto"/>
        <w:ind w:firstLine="720"/>
        <w:jc w:val="both"/>
        <w:rPr>
          <w:sz w:val="26"/>
          <w:szCs w:val="26"/>
          <w:lang w:val="sv-SE"/>
        </w:rPr>
      </w:pPr>
      <w:r w:rsidRPr="003E2BBF">
        <w:rPr>
          <w:sz w:val="26"/>
          <w:szCs w:val="26"/>
          <w:lang w:val="sv-SE"/>
        </w:rPr>
        <w:t>- Chọn được đối tượng nuôi, địa điểm nuôi và mùa vụ nuôi phù hợp</w:t>
      </w:r>
      <w:r>
        <w:rPr>
          <w:sz w:val="26"/>
          <w:szCs w:val="26"/>
          <w:lang w:val="sv-SE"/>
        </w:rPr>
        <w:t>;</w:t>
      </w:r>
    </w:p>
    <w:p w14:paraId="2EDD892C" w14:textId="66BD330A" w:rsidR="00380DA6" w:rsidRDefault="00380DA6" w:rsidP="00380DA6">
      <w:pPr>
        <w:spacing w:before="120" w:line="276" w:lineRule="auto"/>
        <w:ind w:firstLine="720"/>
        <w:jc w:val="both"/>
        <w:rPr>
          <w:sz w:val="26"/>
          <w:szCs w:val="26"/>
          <w:lang w:val="sv-SE"/>
        </w:rPr>
      </w:pPr>
      <w:r w:rsidRPr="003E2BBF">
        <w:rPr>
          <w:sz w:val="26"/>
          <w:szCs w:val="26"/>
          <w:lang w:val="sv-SE"/>
        </w:rPr>
        <w:t>- Phân tích được các ứng dụng từ đặc điểm sinh học của rong biển vào kỹ thuật sản xuất giố</w:t>
      </w:r>
      <w:r>
        <w:rPr>
          <w:sz w:val="26"/>
          <w:szCs w:val="26"/>
          <w:lang w:val="sv-SE"/>
        </w:rPr>
        <w:t>ng;</w:t>
      </w:r>
    </w:p>
    <w:p w14:paraId="6DF20BAE" w14:textId="68073E1B" w:rsidR="00EC178B" w:rsidRPr="004B01A8" w:rsidRDefault="00EC178B" w:rsidP="00351187">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8.3. Về </w:t>
      </w:r>
      <w:r w:rsidR="00CF371F">
        <w:rPr>
          <w:rFonts w:ascii="Times New Roman" w:eastAsia="SimSun" w:hAnsi="Times New Roman"/>
          <w:bCs/>
          <w:i/>
          <w:sz w:val="26"/>
          <w:szCs w:val="26"/>
          <w:lang w:eastAsia="zh-CN"/>
        </w:rPr>
        <w:t>năng lực tự chủ và trách nhiệm</w:t>
      </w:r>
      <w:r w:rsidRPr="004B01A8">
        <w:rPr>
          <w:rFonts w:ascii="Times New Roman" w:eastAsia="SimSun" w:hAnsi="Times New Roman"/>
          <w:bCs/>
          <w:sz w:val="26"/>
          <w:szCs w:val="26"/>
          <w:lang w:val="vi-VN" w:eastAsia="zh-CN"/>
        </w:rPr>
        <w:t xml:space="preserve"> </w:t>
      </w:r>
    </w:p>
    <w:p w14:paraId="0B5C613D" w14:textId="11BA99F9" w:rsidR="00351187" w:rsidRDefault="00351187" w:rsidP="00351187">
      <w:pPr>
        <w:spacing w:after="60"/>
        <w:ind w:firstLine="720"/>
        <w:jc w:val="both"/>
        <w:rPr>
          <w:rFonts w:ascii="Times New Roman" w:hAnsi="Times New Roman"/>
          <w:sz w:val="26"/>
        </w:rPr>
      </w:pPr>
      <w:r>
        <w:rPr>
          <w:rFonts w:ascii="Times New Roman" w:hAnsi="Times New Roman"/>
          <w:sz w:val="26"/>
        </w:rPr>
        <w:lastRenderedPageBreak/>
        <w:t xml:space="preserve">- </w:t>
      </w:r>
      <w:r w:rsidRPr="00EE32A0">
        <w:rPr>
          <w:rFonts w:ascii="Times New Roman" w:hAnsi="Times New Roman"/>
          <w:sz w:val="26"/>
        </w:rPr>
        <w:t>Có thái độ học tập và ý thức trách nhiệm trong công việc</w:t>
      </w:r>
    </w:p>
    <w:p w14:paraId="02403FDC" w14:textId="73DEE9B0" w:rsidR="00380DA6" w:rsidRPr="00380DA6" w:rsidRDefault="00380DA6" w:rsidP="00380DA6">
      <w:pPr>
        <w:spacing w:before="120" w:line="276" w:lineRule="auto"/>
        <w:ind w:firstLine="720"/>
        <w:jc w:val="both"/>
        <w:rPr>
          <w:rFonts w:asciiTheme="majorHAnsi" w:hAnsiTheme="majorHAnsi" w:cstheme="majorHAnsi"/>
          <w:sz w:val="26"/>
          <w:szCs w:val="26"/>
          <w:lang w:val="sv-SE"/>
        </w:rPr>
      </w:pPr>
      <w:r w:rsidRPr="00380DA6">
        <w:rPr>
          <w:rFonts w:asciiTheme="majorHAnsi" w:hAnsiTheme="majorHAnsi" w:cstheme="majorHAnsi"/>
          <w:sz w:val="26"/>
          <w:szCs w:val="26"/>
          <w:lang w:val="sv-SE"/>
        </w:rPr>
        <w:t>- Đề xuất được đối tượng nuôi và phương pháp nuôi phù hợp với thực tiễn.</w:t>
      </w:r>
    </w:p>
    <w:p w14:paraId="7F94FAE3"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14:paraId="1169E535" w14:textId="77777777"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9.1. Nhiệm vụ </w:t>
      </w:r>
    </w:p>
    <w:p w14:paraId="44ED6002" w14:textId="77777777" w:rsidR="00351187" w:rsidRPr="00EE32A0" w:rsidRDefault="00351187" w:rsidP="00351187">
      <w:pPr>
        <w:spacing w:after="60"/>
        <w:ind w:firstLine="567"/>
        <w:jc w:val="both"/>
        <w:rPr>
          <w:rFonts w:ascii="Times New Roman" w:hAnsi="Times New Roman"/>
          <w:bCs/>
          <w:sz w:val="26"/>
          <w:szCs w:val="26"/>
        </w:rPr>
      </w:pPr>
      <w:r w:rsidRPr="00EE32A0">
        <w:rPr>
          <w:rFonts w:ascii="Times New Roman" w:hAnsi="Times New Roman"/>
          <w:bCs/>
          <w:sz w:val="26"/>
          <w:szCs w:val="26"/>
        </w:rPr>
        <w:t>- Trước các buổi học, giờ học: Nghiên cứu giáo trình, tài liệu (cá nhân, nhóm), thực hành (cá nhân, nhóm); sưu tầm, nghiên cứu các các tài liệu có liên quan đến nội dung của từng phần, từng chương, mục hay chuyên đề theo sự hướng dẫn của giảng viên;</w:t>
      </w:r>
    </w:p>
    <w:p w14:paraId="61891314" w14:textId="77777777" w:rsidR="00351187" w:rsidRPr="00EE32A0" w:rsidRDefault="00351187" w:rsidP="00351187">
      <w:pPr>
        <w:spacing w:after="60"/>
        <w:ind w:firstLine="567"/>
        <w:jc w:val="both"/>
        <w:rPr>
          <w:rFonts w:ascii="Times New Roman" w:hAnsi="Times New Roman"/>
          <w:bCs/>
          <w:spacing w:val="-4"/>
          <w:sz w:val="26"/>
          <w:szCs w:val="26"/>
        </w:rPr>
      </w:pPr>
      <w:r w:rsidRPr="00EE32A0">
        <w:rPr>
          <w:rFonts w:ascii="Times New Roman" w:hAnsi="Times New Roman"/>
          <w:bCs/>
          <w:spacing w:val="-4"/>
          <w:sz w:val="26"/>
          <w:szCs w:val="26"/>
        </w:rPr>
        <w:t>- Tham dự đầy đủ các giờ giảng của giảng viên và các buổi thảo luận dưới sự hướng dẫn và điều khiển của giảng viên theo quy định.</w:t>
      </w:r>
    </w:p>
    <w:p w14:paraId="292AE318" w14:textId="3E15EC28"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9.2. Nội dung cần đạt </w:t>
      </w:r>
    </w:p>
    <w:p w14:paraId="6D56D087" w14:textId="3422E0E2" w:rsidR="009642A1" w:rsidRDefault="009642A1" w:rsidP="009642A1">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Kiến thức:</w:t>
      </w:r>
    </w:p>
    <w:p w14:paraId="4FB0F51B" w14:textId="6C5B96FD" w:rsidR="00380DA6" w:rsidRDefault="00380DA6" w:rsidP="00380DA6">
      <w:pPr>
        <w:spacing w:before="120" w:line="276" w:lineRule="auto"/>
        <w:ind w:firstLine="720"/>
        <w:jc w:val="both"/>
        <w:rPr>
          <w:sz w:val="26"/>
          <w:szCs w:val="26"/>
          <w:lang w:val="sv-SE"/>
        </w:rPr>
      </w:pPr>
      <w:r>
        <w:rPr>
          <w:sz w:val="26"/>
          <w:szCs w:val="26"/>
          <w:lang w:val="sv-SE"/>
        </w:rPr>
        <w:t xml:space="preserve">+ </w:t>
      </w:r>
      <w:r w:rsidRPr="003E2BBF">
        <w:rPr>
          <w:sz w:val="26"/>
          <w:szCs w:val="26"/>
          <w:lang w:val="sv-SE"/>
        </w:rPr>
        <w:t>Có kiến thức về các kỹ thuật sản xuất giống và nuôi trồng rong biển</w:t>
      </w:r>
      <w:r>
        <w:rPr>
          <w:sz w:val="26"/>
          <w:szCs w:val="26"/>
          <w:lang w:val="sv-SE"/>
        </w:rPr>
        <w:t>;</w:t>
      </w:r>
    </w:p>
    <w:p w14:paraId="368ACFD1" w14:textId="0442AC19" w:rsidR="009642A1" w:rsidRDefault="009642A1" w:rsidP="009642A1">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Kĩ năng:</w:t>
      </w:r>
    </w:p>
    <w:p w14:paraId="679F20C8" w14:textId="6DA66806" w:rsidR="00380DA6" w:rsidRDefault="00380DA6" w:rsidP="00380DA6">
      <w:pPr>
        <w:spacing w:before="120" w:line="276" w:lineRule="auto"/>
        <w:ind w:firstLine="720"/>
        <w:jc w:val="both"/>
        <w:rPr>
          <w:sz w:val="26"/>
          <w:szCs w:val="26"/>
          <w:lang w:val="sv-SE"/>
        </w:rPr>
      </w:pPr>
      <w:r>
        <w:rPr>
          <w:sz w:val="26"/>
          <w:szCs w:val="26"/>
          <w:lang w:val="sv-SE"/>
        </w:rPr>
        <w:t xml:space="preserve">+ </w:t>
      </w:r>
      <w:r w:rsidRPr="003E2BBF">
        <w:rPr>
          <w:sz w:val="26"/>
          <w:szCs w:val="26"/>
          <w:lang w:val="sv-SE"/>
        </w:rPr>
        <w:t>Chọn được đối tượng nuôi, địa điểm nuôi và mùa vụ nuôi phù hợp</w:t>
      </w:r>
      <w:r>
        <w:rPr>
          <w:sz w:val="26"/>
          <w:szCs w:val="26"/>
          <w:lang w:val="sv-SE"/>
        </w:rPr>
        <w:t>;</w:t>
      </w:r>
    </w:p>
    <w:p w14:paraId="037D9A26" w14:textId="0DA08A56" w:rsidR="00380DA6" w:rsidRDefault="00380DA6" w:rsidP="00380DA6">
      <w:pPr>
        <w:spacing w:before="120" w:line="276" w:lineRule="auto"/>
        <w:ind w:firstLine="720"/>
        <w:jc w:val="both"/>
        <w:rPr>
          <w:sz w:val="26"/>
          <w:szCs w:val="26"/>
          <w:lang w:val="sv-SE"/>
        </w:rPr>
      </w:pPr>
      <w:r>
        <w:rPr>
          <w:sz w:val="26"/>
          <w:szCs w:val="26"/>
          <w:lang w:val="sv-SE"/>
        </w:rPr>
        <w:t xml:space="preserve">+ </w:t>
      </w:r>
      <w:r w:rsidRPr="003E2BBF">
        <w:rPr>
          <w:sz w:val="26"/>
          <w:szCs w:val="26"/>
          <w:lang w:val="sv-SE"/>
        </w:rPr>
        <w:t>Phân tích được các ứng dụng từ đặc điểm sinh học của rong biển vào kỹ thuật sản xuất giố</w:t>
      </w:r>
      <w:r>
        <w:rPr>
          <w:sz w:val="26"/>
          <w:szCs w:val="26"/>
          <w:lang w:val="sv-SE"/>
        </w:rPr>
        <w:t>ng;</w:t>
      </w:r>
    </w:p>
    <w:p w14:paraId="065359AC" w14:textId="521CCA1B" w:rsidR="009642A1" w:rsidRDefault="009642A1" w:rsidP="009642A1">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Thái độ:</w:t>
      </w:r>
    </w:p>
    <w:p w14:paraId="630F9576" w14:textId="77777777" w:rsidR="00E4451D" w:rsidRDefault="00E4451D" w:rsidP="00E4451D">
      <w:pPr>
        <w:pStyle w:val="Heading5"/>
        <w:spacing w:before="120" w:line="276" w:lineRule="auto"/>
        <w:ind w:firstLine="720"/>
        <w:jc w:val="both"/>
        <w:rPr>
          <w:rFonts w:ascii="Times New Roman" w:hAnsi="Times New Roman" w:cs="Times New Roman"/>
          <w:bCs/>
          <w:color w:val="auto"/>
          <w:sz w:val="26"/>
          <w:szCs w:val="26"/>
          <w:lang w:val="vi-VN"/>
        </w:rPr>
      </w:pPr>
      <w:r>
        <w:rPr>
          <w:rFonts w:ascii="Times New Roman" w:hAnsi="Times New Roman" w:cs="Times New Roman"/>
          <w:color w:val="auto"/>
          <w:sz w:val="26"/>
          <w:szCs w:val="26"/>
        </w:rPr>
        <w:t xml:space="preserve">+ </w:t>
      </w:r>
      <w:r w:rsidRPr="00F74AED">
        <w:rPr>
          <w:rFonts w:ascii="Times New Roman" w:hAnsi="Times New Roman" w:cs="Times New Roman"/>
          <w:color w:val="auto"/>
          <w:sz w:val="26"/>
          <w:szCs w:val="26"/>
        </w:rPr>
        <w:t>Có</w:t>
      </w:r>
      <w:r w:rsidRPr="00F74AED">
        <w:rPr>
          <w:rFonts w:ascii="Times New Roman" w:hAnsi="Times New Roman" w:cs="Times New Roman"/>
          <w:color w:val="auto"/>
          <w:sz w:val="26"/>
          <w:szCs w:val="26"/>
          <w:lang w:val="vi-VN"/>
        </w:rPr>
        <w:t xml:space="preserve"> </w:t>
      </w:r>
      <w:r w:rsidRPr="00F74AED">
        <w:rPr>
          <w:rFonts w:ascii="Times New Roman" w:hAnsi="Times New Roman" w:cs="Times New Roman"/>
          <w:color w:val="auto"/>
          <w:sz w:val="26"/>
          <w:szCs w:val="26"/>
          <w:lang w:val="sv-SE"/>
        </w:rPr>
        <w:t>ý</w:t>
      </w:r>
      <w:r w:rsidRPr="00F74AED">
        <w:rPr>
          <w:rFonts w:ascii="Times New Roman" w:hAnsi="Times New Roman" w:cs="Times New Roman"/>
          <w:color w:val="auto"/>
          <w:sz w:val="26"/>
          <w:szCs w:val="26"/>
          <w:lang w:val="vi-VN"/>
        </w:rPr>
        <w:t xml:space="preserve"> thức học tập và nghiên cứu </w:t>
      </w:r>
      <w:r w:rsidRPr="00F74AED">
        <w:rPr>
          <w:rFonts w:ascii="Times New Roman" w:hAnsi="Times New Roman" w:cs="Times New Roman"/>
          <w:color w:val="auto"/>
          <w:sz w:val="26"/>
          <w:szCs w:val="26"/>
        </w:rPr>
        <w:t xml:space="preserve">học phần </w:t>
      </w:r>
      <w:r w:rsidRPr="00F74AED">
        <w:rPr>
          <w:rFonts w:ascii="Times New Roman" w:hAnsi="Times New Roman" w:cs="Times New Roman"/>
          <w:color w:val="auto"/>
          <w:sz w:val="26"/>
          <w:szCs w:val="26"/>
          <w:lang w:val="vi-VN"/>
        </w:rPr>
        <w:t xml:space="preserve">nghiêm túc, tính cẩn thận và </w:t>
      </w:r>
      <w:r w:rsidRPr="00F74AED">
        <w:rPr>
          <w:rFonts w:ascii="Times New Roman" w:hAnsi="Times New Roman" w:cs="Times New Roman"/>
          <w:color w:val="auto"/>
          <w:sz w:val="26"/>
          <w:szCs w:val="26"/>
        </w:rPr>
        <w:t>tr</w:t>
      </w:r>
      <w:r w:rsidRPr="00F74AED">
        <w:rPr>
          <w:rFonts w:ascii="Times New Roman" w:hAnsi="Times New Roman" w:cs="Times New Roman"/>
          <w:color w:val="auto"/>
          <w:sz w:val="26"/>
          <w:szCs w:val="26"/>
          <w:lang w:val="vi-VN"/>
        </w:rPr>
        <w:t>ung thực trong báo cáo số liệu thực hành.</w:t>
      </w:r>
    </w:p>
    <w:p w14:paraId="25466036" w14:textId="77777777" w:rsidR="00380DA6" w:rsidRDefault="00E4451D" w:rsidP="00380DA6">
      <w:pPr>
        <w:widowControl/>
        <w:tabs>
          <w:tab w:val="left" w:pos="6444"/>
        </w:tabs>
        <w:spacing w:line="324" w:lineRule="auto"/>
        <w:ind w:firstLine="720"/>
        <w:jc w:val="both"/>
        <w:rPr>
          <w:rFonts w:ascii="Times New Roman" w:eastAsia="SimSun" w:hAnsi="Times New Roman"/>
          <w:bCs/>
          <w:sz w:val="26"/>
          <w:szCs w:val="26"/>
          <w:lang w:eastAsia="zh-CN"/>
        </w:rPr>
      </w:pPr>
      <w:r>
        <w:rPr>
          <w:rFonts w:ascii="Times New Roman" w:hAnsi="Times New Roman"/>
          <w:bCs/>
          <w:sz w:val="26"/>
          <w:szCs w:val="26"/>
        </w:rPr>
        <w:t xml:space="preserve">+ </w:t>
      </w:r>
      <w:r w:rsidR="00380DA6" w:rsidRPr="003E2BBF">
        <w:rPr>
          <w:sz w:val="26"/>
          <w:szCs w:val="26"/>
          <w:lang w:val="sv-SE"/>
        </w:rPr>
        <w:t>Đề xuất được đối tượng nuôi và phương pháp nuôi phù hợp với thực tiễn</w:t>
      </w:r>
      <w:r w:rsidR="00380DA6" w:rsidRPr="002819AE">
        <w:rPr>
          <w:sz w:val="26"/>
          <w:szCs w:val="26"/>
          <w:lang w:val="sv-SE"/>
        </w:rPr>
        <w:t>.</w:t>
      </w:r>
    </w:p>
    <w:p w14:paraId="46A3DFAB" w14:textId="6E2DD846" w:rsidR="00EC178B" w:rsidRPr="00380DA6" w:rsidRDefault="00EC178B" w:rsidP="00380DA6">
      <w:pPr>
        <w:widowControl/>
        <w:spacing w:line="360" w:lineRule="auto"/>
        <w:jc w:val="both"/>
        <w:rPr>
          <w:rFonts w:asciiTheme="majorHAnsi" w:eastAsia="SimSun" w:hAnsiTheme="majorHAnsi" w:cstheme="majorHAnsi"/>
          <w:b/>
          <w:bCs/>
          <w:sz w:val="26"/>
          <w:szCs w:val="26"/>
          <w:lang w:val="vi-VN" w:eastAsia="zh-CN"/>
        </w:rPr>
      </w:pPr>
      <w:r w:rsidRPr="00380DA6">
        <w:rPr>
          <w:rFonts w:asciiTheme="majorHAnsi" w:eastAsia="SimSun" w:hAnsiTheme="majorHAnsi" w:cstheme="majorHAnsi"/>
          <w:b/>
          <w:bCs/>
          <w:sz w:val="26"/>
          <w:szCs w:val="26"/>
          <w:lang w:val="vi-VN" w:eastAsia="zh-CN"/>
        </w:rPr>
        <w:t>10. Tài liệu tham khảo</w:t>
      </w:r>
    </w:p>
    <w:p w14:paraId="6FCED4F6" w14:textId="7A89836C" w:rsidR="00351187" w:rsidRPr="00380DA6" w:rsidRDefault="00351187" w:rsidP="00380DA6">
      <w:pPr>
        <w:widowControl/>
        <w:spacing w:line="360" w:lineRule="auto"/>
        <w:jc w:val="both"/>
        <w:rPr>
          <w:rFonts w:asciiTheme="majorHAnsi" w:eastAsia="SimSun" w:hAnsiTheme="majorHAnsi" w:cstheme="majorHAnsi"/>
          <w:i/>
          <w:iCs/>
          <w:sz w:val="26"/>
          <w:szCs w:val="26"/>
          <w:lang w:eastAsia="zh-CN"/>
        </w:rPr>
      </w:pPr>
      <w:r w:rsidRPr="00380DA6">
        <w:rPr>
          <w:rFonts w:asciiTheme="majorHAnsi" w:eastAsia="SimSun" w:hAnsiTheme="majorHAnsi" w:cstheme="majorHAnsi"/>
          <w:i/>
          <w:iCs/>
          <w:sz w:val="26"/>
          <w:szCs w:val="26"/>
          <w:lang w:eastAsia="zh-CN"/>
        </w:rPr>
        <w:t>10.1. Giáo trình chính thức</w:t>
      </w:r>
    </w:p>
    <w:p w14:paraId="5EB07D30" w14:textId="77777777" w:rsidR="00380DA6" w:rsidRPr="00380DA6" w:rsidRDefault="00380DA6" w:rsidP="00380DA6">
      <w:pPr>
        <w:spacing w:line="360" w:lineRule="auto"/>
        <w:ind w:firstLine="720"/>
        <w:outlineLvl w:val="0"/>
        <w:rPr>
          <w:rFonts w:asciiTheme="majorHAnsi" w:hAnsiTheme="majorHAnsi" w:cstheme="majorHAnsi"/>
          <w:bCs/>
          <w:sz w:val="26"/>
          <w:szCs w:val="26"/>
        </w:rPr>
      </w:pPr>
      <w:r w:rsidRPr="00380DA6">
        <w:rPr>
          <w:rFonts w:asciiTheme="majorHAnsi" w:hAnsiTheme="majorHAnsi" w:cstheme="majorHAnsi"/>
          <w:bCs/>
          <w:sz w:val="26"/>
          <w:szCs w:val="26"/>
        </w:rPr>
        <w:t>[1].</w:t>
      </w:r>
      <w:r w:rsidRPr="00380DA6">
        <w:rPr>
          <w:rFonts w:asciiTheme="majorHAnsi" w:hAnsiTheme="majorHAnsi" w:cstheme="majorHAnsi"/>
        </w:rPr>
        <w:t xml:space="preserve"> </w:t>
      </w:r>
      <w:r w:rsidRPr="00380DA6">
        <w:rPr>
          <w:rFonts w:asciiTheme="majorHAnsi" w:hAnsiTheme="majorHAnsi" w:cstheme="majorHAnsi"/>
          <w:bCs/>
          <w:sz w:val="26"/>
          <w:szCs w:val="26"/>
        </w:rPr>
        <w:t xml:space="preserve">Lê Anh Tuấn (2004), </w:t>
      </w:r>
      <w:r w:rsidRPr="00380DA6">
        <w:rPr>
          <w:rFonts w:asciiTheme="majorHAnsi" w:hAnsiTheme="majorHAnsi" w:cstheme="majorHAnsi"/>
          <w:bCs/>
          <w:i/>
          <w:sz w:val="26"/>
          <w:szCs w:val="26"/>
        </w:rPr>
        <w:t>Kỹ thuật nuôi trồng rong biển</w:t>
      </w:r>
      <w:r w:rsidRPr="00380DA6">
        <w:rPr>
          <w:rFonts w:asciiTheme="majorHAnsi" w:hAnsiTheme="majorHAnsi" w:cstheme="majorHAnsi"/>
          <w:bCs/>
          <w:sz w:val="26"/>
          <w:szCs w:val="26"/>
        </w:rPr>
        <w:t>, Nxb. Nông nghiệp.</w:t>
      </w:r>
    </w:p>
    <w:p w14:paraId="33BF7660" w14:textId="5406D3D6" w:rsidR="00380DA6" w:rsidRPr="00380DA6" w:rsidRDefault="00380DA6" w:rsidP="00380DA6">
      <w:pPr>
        <w:spacing w:line="360" w:lineRule="auto"/>
        <w:outlineLvl w:val="0"/>
        <w:rPr>
          <w:rFonts w:asciiTheme="majorHAnsi" w:hAnsiTheme="majorHAnsi" w:cstheme="majorHAnsi"/>
          <w:b/>
          <w:bCs/>
          <w:i/>
          <w:sz w:val="26"/>
          <w:szCs w:val="26"/>
        </w:rPr>
      </w:pPr>
      <w:r w:rsidRPr="00380DA6">
        <w:rPr>
          <w:rFonts w:asciiTheme="majorHAnsi" w:hAnsiTheme="majorHAnsi" w:cstheme="majorHAnsi"/>
          <w:b/>
          <w:bCs/>
          <w:i/>
          <w:sz w:val="26"/>
          <w:szCs w:val="26"/>
        </w:rPr>
        <w:t>10.2. Tài liệu tham khảo</w:t>
      </w:r>
    </w:p>
    <w:p w14:paraId="75625BFE" w14:textId="77777777" w:rsidR="00380DA6" w:rsidRDefault="00380DA6" w:rsidP="00380DA6">
      <w:pPr>
        <w:spacing w:line="360" w:lineRule="auto"/>
        <w:ind w:firstLine="720"/>
        <w:outlineLvl w:val="0"/>
        <w:rPr>
          <w:sz w:val="26"/>
          <w:szCs w:val="26"/>
          <w:lang w:eastAsia="ja-JP"/>
        </w:rPr>
      </w:pPr>
      <w:r w:rsidRPr="00380DA6">
        <w:rPr>
          <w:rFonts w:asciiTheme="majorHAnsi" w:hAnsiTheme="majorHAnsi" w:cstheme="majorHAnsi"/>
          <w:sz w:val="26"/>
          <w:szCs w:val="26"/>
          <w:lang w:eastAsia="ja-JP"/>
        </w:rPr>
        <w:t xml:space="preserve">[2]. Nguyễn Hữu Đại (1999), </w:t>
      </w:r>
      <w:r w:rsidRPr="00380DA6">
        <w:rPr>
          <w:rFonts w:asciiTheme="majorHAnsi" w:hAnsiTheme="majorHAnsi" w:cstheme="majorHAnsi"/>
          <w:i/>
          <w:sz w:val="26"/>
          <w:szCs w:val="26"/>
          <w:lang w:eastAsia="ja-JP"/>
        </w:rPr>
        <w:t>Thực vật thủy sinh</w:t>
      </w:r>
      <w:r w:rsidRPr="00380DA6">
        <w:rPr>
          <w:rFonts w:asciiTheme="majorHAnsi" w:hAnsiTheme="majorHAnsi" w:cstheme="majorHAnsi"/>
          <w:sz w:val="26"/>
          <w:szCs w:val="26"/>
          <w:lang w:eastAsia="ja-JP"/>
        </w:rPr>
        <w:t>, Nxb. Nông nghiệp.</w:t>
      </w:r>
    </w:p>
    <w:p w14:paraId="717100D5" w14:textId="729FBEA9" w:rsidR="00E4451D" w:rsidRPr="00380DA6" w:rsidRDefault="00EC178B" w:rsidP="00380DA6">
      <w:pPr>
        <w:outlineLvl w:val="0"/>
        <w:rPr>
          <w:sz w:val="26"/>
          <w:szCs w:val="26"/>
          <w:lang w:eastAsia="ja-JP"/>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E4451D" w:rsidRPr="00F74AED">
        <w:rPr>
          <w:rFonts w:ascii="Times New Roman" w:eastAsia="SimSun" w:hAnsi="Times New Roman"/>
          <w:bCs/>
          <w:sz w:val="26"/>
          <w:szCs w:val="26"/>
          <w:lang w:eastAsia="zh-CN"/>
        </w:rPr>
        <w:t>Máy tính, máy</w:t>
      </w:r>
      <w:r w:rsidR="00E4451D" w:rsidRPr="00F74AED">
        <w:rPr>
          <w:rFonts w:ascii="Times New Roman" w:eastAsia="SimSun" w:hAnsi="Times New Roman"/>
          <w:bCs/>
          <w:sz w:val="28"/>
          <w:szCs w:val="28"/>
          <w:lang w:eastAsia="zh-CN"/>
        </w:rPr>
        <w:t xml:space="preserve"> chiếu, </w:t>
      </w:r>
      <w:r w:rsidR="00E4451D">
        <w:rPr>
          <w:rFonts w:ascii="Times New Roman" w:eastAsia="SimSun" w:hAnsi="Times New Roman"/>
          <w:bCs/>
          <w:sz w:val="28"/>
          <w:szCs w:val="28"/>
          <w:lang w:eastAsia="zh-CN"/>
        </w:rPr>
        <w:t>dụng cụ thí nghiệm.</w:t>
      </w:r>
    </w:p>
    <w:p w14:paraId="016D96D6" w14:textId="1739D6E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14:paraId="64404850"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1123043A"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14:paraId="0765D7E0"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lastRenderedPageBreak/>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14:paraId="691765B1" w14:textId="77777777"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14:paraId="41A535C8"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14:paraId="7A0D0482" w14:textId="77777777"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14:paraId="6BCEA0B2" w14:textId="77777777" w:rsidTr="00B32A1A">
        <w:trPr>
          <w:trHeight w:val="461"/>
          <w:tblHeader/>
          <w:jc w:val="center"/>
        </w:trPr>
        <w:tc>
          <w:tcPr>
            <w:tcW w:w="3084" w:type="dxa"/>
            <w:gridSpan w:val="2"/>
            <w:vAlign w:val="center"/>
          </w:tcPr>
          <w:p w14:paraId="6072DAAC"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14:paraId="313BE49B"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14:paraId="61BDEC44"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14:paraId="4E1DE45D" w14:textId="77777777" w:rsidR="00B32A1A" w:rsidRPr="0085652F" w:rsidRDefault="00B32A1A" w:rsidP="0029677F">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14:paraId="391147A7" w14:textId="77777777" w:rsidTr="0029677F">
        <w:trPr>
          <w:jc w:val="center"/>
        </w:trPr>
        <w:tc>
          <w:tcPr>
            <w:tcW w:w="1326" w:type="dxa"/>
            <w:vMerge w:val="restart"/>
            <w:vAlign w:val="center"/>
          </w:tcPr>
          <w:p w14:paraId="70F7AF7E"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Đạt</w:t>
            </w:r>
          </w:p>
          <w:p w14:paraId="69146517"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14:paraId="4E7707FC"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Giỏi</w:t>
            </w:r>
          </w:p>
        </w:tc>
        <w:tc>
          <w:tcPr>
            <w:tcW w:w="2009" w:type="dxa"/>
          </w:tcPr>
          <w:p w14:paraId="477A2636"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14:paraId="3418D363"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14:paraId="37725AC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14:paraId="1E59AB62" w14:textId="77777777" w:rsidTr="0029677F">
        <w:trPr>
          <w:jc w:val="center"/>
        </w:trPr>
        <w:tc>
          <w:tcPr>
            <w:tcW w:w="1326" w:type="dxa"/>
            <w:vMerge/>
            <w:vAlign w:val="center"/>
          </w:tcPr>
          <w:p w14:paraId="66F6B6D2"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tcPr>
          <w:p w14:paraId="21D0785F"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55A6A56F"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14:paraId="752573C1"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14:paraId="38D6AA8D"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14:paraId="11AEAA90" w14:textId="77777777" w:rsidTr="0029677F">
        <w:trPr>
          <w:jc w:val="center"/>
        </w:trPr>
        <w:tc>
          <w:tcPr>
            <w:tcW w:w="1326" w:type="dxa"/>
            <w:vMerge/>
            <w:vAlign w:val="center"/>
          </w:tcPr>
          <w:p w14:paraId="71107F01"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20E5303E"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Khá</w:t>
            </w:r>
          </w:p>
        </w:tc>
        <w:tc>
          <w:tcPr>
            <w:tcW w:w="2009" w:type="dxa"/>
          </w:tcPr>
          <w:p w14:paraId="13787D23"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14:paraId="10656D8D"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14:paraId="1E2878CA"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14:paraId="36AB62B6" w14:textId="77777777" w:rsidTr="0029677F">
        <w:trPr>
          <w:jc w:val="center"/>
        </w:trPr>
        <w:tc>
          <w:tcPr>
            <w:tcW w:w="1326" w:type="dxa"/>
            <w:vMerge/>
            <w:vAlign w:val="center"/>
          </w:tcPr>
          <w:p w14:paraId="74D20D3B"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tcPr>
          <w:p w14:paraId="3952961B"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3055657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14:paraId="5721A5DF"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14:paraId="40E54596"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14:paraId="407E2208" w14:textId="77777777" w:rsidTr="0029677F">
        <w:trPr>
          <w:jc w:val="center"/>
        </w:trPr>
        <w:tc>
          <w:tcPr>
            <w:tcW w:w="1326" w:type="dxa"/>
            <w:vMerge/>
            <w:vAlign w:val="center"/>
          </w:tcPr>
          <w:p w14:paraId="67F6A413"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7C016370"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Trung bình</w:t>
            </w:r>
          </w:p>
        </w:tc>
        <w:tc>
          <w:tcPr>
            <w:tcW w:w="2009" w:type="dxa"/>
          </w:tcPr>
          <w:p w14:paraId="5C50A729"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14:paraId="1D29CA41"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14:paraId="6740EAD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14:paraId="004EB7EC" w14:textId="77777777" w:rsidTr="0029677F">
        <w:trPr>
          <w:jc w:val="center"/>
        </w:trPr>
        <w:tc>
          <w:tcPr>
            <w:tcW w:w="1326" w:type="dxa"/>
            <w:vMerge/>
            <w:vAlign w:val="center"/>
          </w:tcPr>
          <w:p w14:paraId="41EC6446"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ign w:val="center"/>
          </w:tcPr>
          <w:p w14:paraId="24CFA354"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4CB9957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5,5 – 6,4</w:t>
            </w:r>
          </w:p>
        </w:tc>
        <w:tc>
          <w:tcPr>
            <w:tcW w:w="2143" w:type="dxa"/>
          </w:tcPr>
          <w:p w14:paraId="06A71EA5"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14:paraId="544F4674"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14:paraId="33E12933" w14:textId="77777777" w:rsidTr="0029677F">
        <w:trPr>
          <w:jc w:val="center"/>
        </w:trPr>
        <w:tc>
          <w:tcPr>
            <w:tcW w:w="1326" w:type="dxa"/>
            <w:vMerge/>
            <w:vAlign w:val="center"/>
          </w:tcPr>
          <w:p w14:paraId="66F27BCC"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7F84419C"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14:paraId="0FD5F99B"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5,0 – 5,4</w:t>
            </w:r>
          </w:p>
        </w:tc>
        <w:tc>
          <w:tcPr>
            <w:tcW w:w="2143" w:type="dxa"/>
          </w:tcPr>
          <w:p w14:paraId="1ED5739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14:paraId="7DBF6DB8"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14:paraId="2627D275" w14:textId="77777777" w:rsidTr="0029677F">
        <w:trPr>
          <w:jc w:val="center"/>
        </w:trPr>
        <w:tc>
          <w:tcPr>
            <w:tcW w:w="1326" w:type="dxa"/>
            <w:vMerge/>
            <w:vAlign w:val="center"/>
          </w:tcPr>
          <w:p w14:paraId="5FF65F05"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ign w:val="center"/>
          </w:tcPr>
          <w:p w14:paraId="09A82653"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12D2FA06"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4,0 – 4,9</w:t>
            </w:r>
          </w:p>
        </w:tc>
        <w:tc>
          <w:tcPr>
            <w:tcW w:w="2143" w:type="dxa"/>
          </w:tcPr>
          <w:p w14:paraId="42CE70AD"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14:paraId="04C5750B"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14:paraId="30B0C76D" w14:textId="77777777" w:rsidTr="0029677F">
        <w:trPr>
          <w:jc w:val="center"/>
        </w:trPr>
        <w:tc>
          <w:tcPr>
            <w:tcW w:w="1326" w:type="dxa"/>
            <w:vAlign w:val="center"/>
          </w:tcPr>
          <w:p w14:paraId="60C19377"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14:paraId="7D432893"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Kém</w:t>
            </w:r>
          </w:p>
        </w:tc>
        <w:tc>
          <w:tcPr>
            <w:tcW w:w="2009" w:type="dxa"/>
          </w:tcPr>
          <w:p w14:paraId="14788245" w14:textId="77777777" w:rsidR="00B32A1A" w:rsidRDefault="00B32A1A" w:rsidP="0029677F">
            <w:pPr>
              <w:pStyle w:val="NormalWeb"/>
              <w:spacing w:before="0" w:beforeAutospacing="0" w:after="120" w:afterAutospacing="0" w:line="276" w:lineRule="auto"/>
              <w:jc w:val="center"/>
              <w:rPr>
                <w:sz w:val="26"/>
                <w:szCs w:val="26"/>
              </w:rPr>
            </w:pPr>
            <w:r>
              <w:rPr>
                <w:sz w:val="26"/>
                <w:szCs w:val="26"/>
              </w:rPr>
              <w:t>&lt; 4,0</w:t>
            </w:r>
          </w:p>
        </w:tc>
        <w:tc>
          <w:tcPr>
            <w:tcW w:w="2143" w:type="dxa"/>
          </w:tcPr>
          <w:p w14:paraId="6E2A5613" w14:textId="77777777" w:rsidR="00B32A1A" w:rsidRDefault="00B32A1A" w:rsidP="0029677F">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14:paraId="6934FBE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0</w:t>
            </w:r>
          </w:p>
        </w:tc>
      </w:tr>
    </w:tbl>
    <w:p w14:paraId="08DF79C4" w14:textId="77777777" w:rsidR="00B32A1A" w:rsidRPr="00B32A1A" w:rsidRDefault="00B32A1A" w:rsidP="00EC178B">
      <w:pPr>
        <w:widowControl/>
        <w:spacing w:line="324" w:lineRule="auto"/>
        <w:jc w:val="both"/>
        <w:rPr>
          <w:rFonts w:ascii="Times New Roman" w:eastAsia="SimSun" w:hAnsi="Times New Roman"/>
          <w:bCs/>
          <w:sz w:val="26"/>
          <w:szCs w:val="26"/>
          <w:lang w:eastAsia="zh-CN"/>
        </w:rPr>
      </w:pPr>
    </w:p>
    <w:p w14:paraId="004F0D87" w14:textId="77777777"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14:paraId="0EB674F9" w14:textId="6BC7DB0B" w:rsidR="008146E1" w:rsidRDefault="008146E1" w:rsidP="008146E1">
      <w:pPr>
        <w:jc w:val="center"/>
        <w:rPr>
          <w:rFonts w:asciiTheme="majorHAnsi" w:hAnsiTheme="majorHAnsi" w:cstheme="majorHAnsi"/>
          <w:b/>
          <w:sz w:val="26"/>
          <w:szCs w:val="26"/>
        </w:rPr>
      </w:pPr>
      <w:r w:rsidRPr="008146E1">
        <w:rPr>
          <w:rFonts w:asciiTheme="majorHAnsi" w:hAnsiTheme="majorHAnsi" w:cstheme="majorHAnsi"/>
          <w:b/>
          <w:sz w:val="26"/>
          <w:szCs w:val="26"/>
        </w:rPr>
        <w:t>Chương 1. Đặc điểm sinh học của rong biển</w:t>
      </w:r>
    </w:p>
    <w:p w14:paraId="2AB958E7" w14:textId="77777777" w:rsidR="008146E1" w:rsidRPr="008146E1" w:rsidRDefault="008146E1" w:rsidP="008146E1">
      <w:pPr>
        <w:spacing w:line="324" w:lineRule="auto"/>
        <w:jc w:val="center"/>
        <w:rPr>
          <w:rFonts w:asciiTheme="majorHAnsi" w:hAnsiTheme="majorHAnsi" w:cstheme="majorHAnsi"/>
          <w:i/>
          <w:sz w:val="26"/>
          <w:szCs w:val="26"/>
          <w:lang w:val="vi-VN"/>
        </w:rPr>
      </w:pPr>
      <w:r w:rsidRPr="008146E1">
        <w:rPr>
          <w:rFonts w:asciiTheme="majorHAnsi" w:hAnsiTheme="majorHAnsi" w:cstheme="majorHAnsi"/>
          <w:i/>
          <w:sz w:val="26"/>
          <w:szCs w:val="26"/>
          <w:lang w:val="vi-VN"/>
        </w:rPr>
        <w:t xml:space="preserve">Tổng số: </w:t>
      </w:r>
      <w:r w:rsidRPr="008146E1">
        <w:rPr>
          <w:rFonts w:asciiTheme="majorHAnsi" w:hAnsiTheme="majorHAnsi" w:cstheme="majorHAnsi"/>
          <w:i/>
          <w:sz w:val="26"/>
          <w:szCs w:val="26"/>
        </w:rPr>
        <w:t>3</w:t>
      </w:r>
      <w:r w:rsidRPr="008146E1">
        <w:rPr>
          <w:rFonts w:asciiTheme="majorHAnsi" w:hAnsiTheme="majorHAnsi" w:cstheme="majorHAnsi"/>
          <w:i/>
          <w:sz w:val="26"/>
          <w:szCs w:val="26"/>
          <w:lang w:val="vi-VN"/>
        </w:rPr>
        <w:t xml:space="preserve"> tiết, trong đó Lý thuyết: </w:t>
      </w:r>
      <w:r w:rsidRPr="008146E1">
        <w:rPr>
          <w:rFonts w:asciiTheme="majorHAnsi" w:hAnsiTheme="majorHAnsi" w:cstheme="majorHAnsi"/>
          <w:i/>
          <w:sz w:val="26"/>
          <w:szCs w:val="26"/>
        </w:rPr>
        <w:t>3</w:t>
      </w:r>
      <w:r w:rsidRPr="008146E1">
        <w:rPr>
          <w:rFonts w:asciiTheme="majorHAnsi" w:hAnsiTheme="majorHAnsi" w:cstheme="majorHAnsi"/>
          <w:i/>
          <w:sz w:val="26"/>
          <w:szCs w:val="26"/>
          <w:lang w:val="vi-VN"/>
        </w:rPr>
        <w:t xml:space="preserve"> tiết, Th</w:t>
      </w:r>
      <w:r w:rsidRPr="008146E1">
        <w:rPr>
          <w:rFonts w:asciiTheme="majorHAnsi" w:hAnsiTheme="majorHAnsi" w:cstheme="majorHAnsi"/>
          <w:i/>
          <w:sz w:val="26"/>
          <w:szCs w:val="26"/>
        </w:rPr>
        <w:t>ảo luận</w:t>
      </w:r>
      <w:r w:rsidRPr="008146E1">
        <w:rPr>
          <w:rFonts w:asciiTheme="majorHAnsi" w:hAnsiTheme="majorHAnsi" w:cstheme="majorHAnsi"/>
          <w:i/>
          <w:sz w:val="26"/>
          <w:szCs w:val="26"/>
          <w:lang w:val="vi-VN"/>
        </w:rPr>
        <w:t xml:space="preserve"> </w:t>
      </w:r>
      <w:r w:rsidRPr="008146E1">
        <w:rPr>
          <w:rFonts w:asciiTheme="majorHAnsi" w:hAnsiTheme="majorHAnsi" w:cstheme="majorHAnsi"/>
          <w:i/>
          <w:sz w:val="26"/>
          <w:szCs w:val="26"/>
        </w:rPr>
        <w:t>0</w:t>
      </w:r>
      <w:r w:rsidRPr="008146E1">
        <w:rPr>
          <w:rFonts w:asciiTheme="majorHAnsi" w:hAnsiTheme="majorHAnsi" w:cstheme="majorHAnsi"/>
          <w:i/>
          <w:sz w:val="26"/>
          <w:szCs w:val="26"/>
          <w:lang w:val="vi-VN"/>
        </w:rPr>
        <w:t xml:space="preserve"> tiết; Tự học: </w:t>
      </w:r>
      <w:r w:rsidRPr="008146E1">
        <w:rPr>
          <w:rFonts w:asciiTheme="majorHAnsi" w:hAnsiTheme="majorHAnsi" w:cstheme="majorHAnsi"/>
          <w:i/>
          <w:sz w:val="26"/>
          <w:szCs w:val="26"/>
        </w:rPr>
        <w:t>6</w:t>
      </w:r>
      <w:r w:rsidRPr="008146E1">
        <w:rPr>
          <w:rFonts w:asciiTheme="majorHAnsi" w:hAnsiTheme="majorHAnsi" w:cstheme="majorHAnsi"/>
          <w:i/>
          <w:sz w:val="26"/>
          <w:szCs w:val="26"/>
          <w:lang w:val="vi-VN"/>
        </w:rPr>
        <w:t xml:space="preserve"> giờ</w:t>
      </w:r>
    </w:p>
    <w:p w14:paraId="08B233C6" w14:textId="77777777" w:rsidR="008146E1" w:rsidRPr="008146E1" w:rsidRDefault="008146E1" w:rsidP="008146E1">
      <w:pPr>
        <w:rPr>
          <w:rFonts w:asciiTheme="majorHAnsi" w:hAnsiTheme="majorHAnsi" w:cstheme="majorHAnsi"/>
          <w:sz w:val="26"/>
          <w:szCs w:val="26"/>
        </w:rPr>
      </w:pPr>
      <w:r w:rsidRPr="008146E1">
        <w:rPr>
          <w:rFonts w:asciiTheme="majorHAnsi" w:hAnsiTheme="majorHAnsi" w:cstheme="majorHAnsi"/>
          <w:sz w:val="26"/>
          <w:szCs w:val="26"/>
        </w:rPr>
        <w:t>1.1. Tình hình nghiên cứu nuôi trồng rong biển trên thế giới và Việt Nam</w:t>
      </w:r>
    </w:p>
    <w:p w14:paraId="77E43BA0" w14:textId="3778F910" w:rsidR="00EF6E08" w:rsidRPr="008146E1" w:rsidRDefault="008146E1" w:rsidP="008146E1">
      <w:pPr>
        <w:spacing w:line="324" w:lineRule="auto"/>
        <w:rPr>
          <w:rFonts w:asciiTheme="majorHAnsi" w:hAnsiTheme="majorHAnsi" w:cstheme="majorHAnsi"/>
          <w:b/>
          <w:bCs/>
          <w:sz w:val="26"/>
          <w:szCs w:val="26"/>
          <w:lang w:val="vi-VN"/>
        </w:rPr>
      </w:pPr>
      <w:r w:rsidRPr="008146E1">
        <w:rPr>
          <w:rFonts w:asciiTheme="majorHAnsi" w:hAnsiTheme="majorHAnsi" w:cstheme="majorHAnsi"/>
          <w:sz w:val="26"/>
          <w:szCs w:val="26"/>
        </w:rPr>
        <w:t>1.2. Sinh trưởng và phát triển của rong biển</w:t>
      </w:r>
    </w:p>
    <w:p w14:paraId="0B04EE76" w14:textId="23944D4B" w:rsidR="008146E1" w:rsidRDefault="008146E1" w:rsidP="008146E1">
      <w:pPr>
        <w:shd w:val="clear" w:color="auto" w:fill="FFFFFF"/>
        <w:jc w:val="center"/>
        <w:rPr>
          <w:rFonts w:asciiTheme="majorHAnsi" w:hAnsiTheme="majorHAnsi" w:cstheme="majorHAnsi"/>
          <w:b/>
          <w:sz w:val="26"/>
          <w:szCs w:val="26"/>
        </w:rPr>
      </w:pPr>
      <w:r w:rsidRPr="008146E1">
        <w:rPr>
          <w:rFonts w:asciiTheme="majorHAnsi" w:hAnsiTheme="majorHAnsi" w:cstheme="majorHAnsi"/>
          <w:b/>
          <w:sz w:val="26"/>
          <w:szCs w:val="26"/>
        </w:rPr>
        <w:t>Chương 2. Sản xuất giống rong biển</w:t>
      </w:r>
    </w:p>
    <w:p w14:paraId="611A407D" w14:textId="77777777" w:rsidR="008146E1" w:rsidRPr="008146E1" w:rsidRDefault="008146E1" w:rsidP="008146E1">
      <w:pPr>
        <w:spacing w:line="324" w:lineRule="auto"/>
        <w:jc w:val="center"/>
        <w:rPr>
          <w:rFonts w:asciiTheme="majorHAnsi" w:hAnsiTheme="majorHAnsi" w:cstheme="majorHAnsi"/>
          <w:i/>
          <w:sz w:val="26"/>
          <w:szCs w:val="26"/>
          <w:lang w:val="vi-VN"/>
        </w:rPr>
      </w:pPr>
      <w:r w:rsidRPr="008146E1">
        <w:rPr>
          <w:rFonts w:asciiTheme="majorHAnsi" w:hAnsiTheme="majorHAnsi" w:cstheme="majorHAnsi"/>
          <w:i/>
          <w:sz w:val="26"/>
          <w:szCs w:val="26"/>
          <w:lang w:val="vi-VN"/>
        </w:rPr>
        <w:t xml:space="preserve">Tổng số: </w:t>
      </w:r>
      <w:r w:rsidRPr="008146E1">
        <w:rPr>
          <w:rFonts w:asciiTheme="majorHAnsi" w:hAnsiTheme="majorHAnsi" w:cstheme="majorHAnsi"/>
          <w:i/>
          <w:sz w:val="26"/>
          <w:szCs w:val="26"/>
        </w:rPr>
        <w:t>3</w:t>
      </w:r>
      <w:r w:rsidRPr="008146E1">
        <w:rPr>
          <w:rFonts w:asciiTheme="majorHAnsi" w:hAnsiTheme="majorHAnsi" w:cstheme="majorHAnsi"/>
          <w:i/>
          <w:sz w:val="26"/>
          <w:szCs w:val="26"/>
          <w:lang w:val="vi-VN"/>
        </w:rPr>
        <w:t xml:space="preserve"> tiết, trong đó Lý thuyết: </w:t>
      </w:r>
      <w:r w:rsidRPr="008146E1">
        <w:rPr>
          <w:rFonts w:asciiTheme="majorHAnsi" w:hAnsiTheme="majorHAnsi" w:cstheme="majorHAnsi"/>
          <w:i/>
          <w:sz w:val="26"/>
          <w:szCs w:val="26"/>
        </w:rPr>
        <w:t>3</w:t>
      </w:r>
      <w:r w:rsidRPr="008146E1">
        <w:rPr>
          <w:rFonts w:asciiTheme="majorHAnsi" w:hAnsiTheme="majorHAnsi" w:cstheme="majorHAnsi"/>
          <w:i/>
          <w:sz w:val="26"/>
          <w:szCs w:val="26"/>
          <w:lang w:val="vi-VN"/>
        </w:rPr>
        <w:t xml:space="preserve"> tiết, Th</w:t>
      </w:r>
      <w:r w:rsidRPr="008146E1">
        <w:rPr>
          <w:rFonts w:asciiTheme="majorHAnsi" w:hAnsiTheme="majorHAnsi" w:cstheme="majorHAnsi"/>
          <w:i/>
          <w:sz w:val="26"/>
          <w:szCs w:val="26"/>
        </w:rPr>
        <w:t>ảo luận</w:t>
      </w:r>
      <w:r w:rsidRPr="008146E1">
        <w:rPr>
          <w:rFonts w:asciiTheme="majorHAnsi" w:hAnsiTheme="majorHAnsi" w:cstheme="majorHAnsi"/>
          <w:i/>
          <w:sz w:val="26"/>
          <w:szCs w:val="26"/>
          <w:lang w:val="vi-VN"/>
        </w:rPr>
        <w:t xml:space="preserve"> </w:t>
      </w:r>
      <w:r w:rsidRPr="008146E1">
        <w:rPr>
          <w:rFonts w:asciiTheme="majorHAnsi" w:hAnsiTheme="majorHAnsi" w:cstheme="majorHAnsi"/>
          <w:i/>
          <w:sz w:val="26"/>
          <w:szCs w:val="26"/>
        </w:rPr>
        <w:t>0</w:t>
      </w:r>
      <w:r w:rsidRPr="008146E1">
        <w:rPr>
          <w:rFonts w:asciiTheme="majorHAnsi" w:hAnsiTheme="majorHAnsi" w:cstheme="majorHAnsi"/>
          <w:i/>
          <w:sz w:val="26"/>
          <w:szCs w:val="26"/>
          <w:lang w:val="vi-VN"/>
        </w:rPr>
        <w:t xml:space="preserve"> tiết; Tự học: </w:t>
      </w:r>
      <w:r w:rsidRPr="008146E1">
        <w:rPr>
          <w:rFonts w:asciiTheme="majorHAnsi" w:hAnsiTheme="majorHAnsi" w:cstheme="majorHAnsi"/>
          <w:i/>
          <w:sz w:val="26"/>
          <w:szCs w:val="26"/>
        </w:rPr>
        <w:t>6</w:t>
      </w:r>
      <w:r w:rsidRPr="008146E1">
        <w:rPr>
          <w:rFonts w:asciiTheme="majorHAnsi" w:hAnsiTheme="majorHAnsi" w:cstheme="majorHAnsi"/>
          <w:i/>
          <w:sz w:val="26"/>
          <w:szCs w:val="26"/>
          <w:lang w:val="vi-VN"/>
        </w:rPr>
        <w:t xml:space="preserve"> giờ</w:t>
      </w:r>
    </w:p>
    <w:p w14:paraId="573CD5DF" w14:textId="77777777" w:rsidR="008146E1" w:rsidRPr="008146E1" w:rsidRDefault="008146E1" w:rsidP="008146E1">
      <w:pPr>
        <w:shd w:val="clear" w:color="auto" w:fill="FFFFFF"/>
        <w:rPr>
          <w:rFonts w:asciiTheme="majorHAnsi" w:hAnsiTheme="majorHAnsi" w:cstheme="majorHAnsi"/>
          <w:sz w:val="26"/>
          <w:szCs w:val="26"/>
        </w:rPr>
      </w:pPr>
      <w:r w:rsidRPr="008146E1">
        <w:rPr>
          <w:rFonts w:asciiTheme="majorHAnsi" w:hAnsiTheme="majorHAnsi" w:cstheme="majorHAnsi"/>
          <w:sz w:val="26"/>
          <w:szCs w:val="26"/>
        </w:rPr>
        <w:t>2.1. Ương nuôi rong biển</w:t>
      </w:r>
    </w:p>
    <w:p w14:paraId="26C34B9E" w14:textId="4896E3D1" w:rsidR="008146E1" w:rsidRPr="008146E1" w:rsidRDefault="008146E1" w:rsidP="008146E1">
      <w:pPr>
        <w:spacing w:line="324" w:lineRule="auto"/>
        <w:rPr>
          <w:rFonts w:asciiTheme="majorHAnsi" w:hAnsiTheme="majorHAnsi" w:cstheme="majorHAnsi"/>
          <w:sz w:val="26"/>
          <w:szCs w:val="26"/>
        </w:rPr>
      </w:pPr>
      <w:r w:rsidRPr="008146E1">
        <w:rPr>
          <w:rFonts w:asciiTheme="majorHAnsi" w:hAnsiTheme="majorHAnsi" w:cstheme="majorHAnsi"/>
          <w:sz w:val="26"/>
          <w:szCs w:val="26"/>
        </w:rPr>
        <w:t>2.2. Bảo quản giống</w:t>
      </w:r>
    </w:p>
    <w:p w14:paraId="4ABDDE54" w14:textId="4728DD1E" w:rsidR="008146E1" w:rsidRDefault="008146E1" w:rsidP="008146E1">
      <w:pPr>
        <w:jc w:val="center"/>
        <w:rPr>
          <w:rFonts w:asciiTheme="majorHAnsi" w:hAnsiTheme="majorHAnsi" w:cstheme="majorHAnsi"/>
          <w:b/>
          <w:sz w:val="26"/>
          <w:szCs w:val="26"/>
        </w:rPr>
      </w:pPr>
      <w:r w:rsidRPr="008146E1">
        <w:rPr>
          <w:rFonts w:asciiTheme="majorHAnsi" w:hAnsiTheme="majorHAnsi" w:cstheme="majorHAnsi"/>
          <w:b/>
          <w:sz w:val="26"/>
          <w:szCs w:val="26"/>
        </w:rPr>
        <w:t>Chương 3.</w:t>
      </w:r>
      <w:r w:rsidRPr="008146E1">
        <w:rPr>
          <w:rFonts w:asciiTheme="majorHAnsi" w:hAnsiTheme="majorHAnsi" w:cstheme="majorHAnsi"/>
          <w:sz w:val="26"/>
          <w:szCs w:val="26"/>
        </w:rPr>
        <w:t xml:space="preserve"> </w:t>
      </w:r>
      <w:r w:rsidRPr="008146E1">
        <w:rPr>
          <w:rFonts w:asciiTheme="majorHAnsi" w:hAnsiTheme="majorHAnsi" w:cstheme="majorHAnsi"/>
          <w:b/>
          <w:sz w:val="26"/>
          <w:szCs w:val="26"/>
        </w:rPr>
        <w:t>Trồng rong biển thương phẩm</w:t>
      </w:r>
    </w:p>
    <w:p w14:paraId="6FF5AAA4" w14:textId="77777777" w:rsidR="008146E1" w:rsidRPr="008146E1" w:rsidRDefault="008146E1" w:rsidP="008146E1">
      <w:pPr>
        <w:spacing w:line="324" w:lineRule="auto"/>
        <w:jc w:val="center"/>
        <w:rPr>
          <w:rFonts w:asciiTheme="majorHAnsi" w:hAnsiTheme="majorHAnsi" w:cstheme="majorHAnsi"/>
          <w:i/>
          <w:sz w:val="26"/>
          <w:szCs w:val="26"/>
          <w:lang w:val="vi-VN"/>
        </w:rPr>
      </w:pPr>
      <w:r w:rsidRPr="008146E1">
        <w:rPr>
          <w:rFonts w:asciiTheme="majorHAnsi" w:hAnsiTheme="majorHAnsi" w:cstheme="majorHAnsi"/>
          <w:i/>
          <w:sz w:val="26"/>
          <w:szCs w:val="26"/>
          <w:lang w:val="vi-VN"/>
        </w:rPr>
        <w:t xml:space="preserve">Tổng số: </w:t>
      </w:r>
      <w:r w:rsidRPr="008146E1">
        <w:rPr>
          <w:rFonts w:asciiTheme="majorHAnsi" w:hAnsiTheme="majorHAnsi" w:cstheme="majorHAnsi"/>
          <w:i/>
          <w:sz w:val="26"/>
          <w:szCs w:val="26"/>
        </w:rPr>
        <w:t>3</w:t>
      </w:r>
      <w:r w:rsidRPr="008146E1">
        <w:rPr>
          <w:rFonts w:asciiTheme="majorHAnsi" w:hAnsiTheme="majorHAnsi" w:cstheme="majorHAnsi"/>
          <w:i/>
          <w:sz w:val="26"/>
          <w:szCs w:val="26"/>
          <w:lang w:val="vi-VN"/>
        </w:rPr>
        <w:t xml:space="preserve"> tiết, trong đó Lý thuyết: </w:t>
      </w:r>
      <w:r w:rsidRPr="008146E1">
        <w:rPr>
          <w:rFonts w:asciiTheme="majorHAnsi" w:hAnsiTheme="majorHAnsi" w:cstheme="majorHAnsi"/>
          <w:i/>
          <w:sz w:val="26"/>
          <w:szCs w:val="26"/>
        </w:rPr>
        <w:t>3</w:t>
      </w:r>
      <w:r w:rsidRPr="008146E1">
        <w:rPr>
          <w:rFonts w:asciiTheme="majorHAnsi" w:hAnsiTheme="majorHAnsi" w:cstheme="majorHAnsi"/>
          <w:i/>
          <w:sz w:val="26"/>
          <w:szCs w:val="26"/>
          <w:lang w:val="vi-VN"/>
        </w:rPr>
        <w:t xml:space="preserve"> tiết, Th</w:t>
      </w:r>
      <w:r w:rsidRPr="008146E1">
        <w:rPr>
          <w:rFonts w:asciiTheme="majorHAnsi" w:hAnsiTheme="majorHAnsi" w:cstheme="majorHAnsi"/>
          <w:i/>
          <w:sz w:val="26"/>
          <w:szCs w:val="26"/>
        </w:rPr>
        <w:t>ảo luận</w:t>
      </w:r>
      <w:r w:rsidRPr="008146E1">
        <w:rPr>
          <w:rFonts w:asciiTheme="majorHAnsi" w:hAnsiTheme="majorHAnsi" w:cstheme="majorHAnsi"/>
          <w:i/>
          <w:sz w:val="26"/>
          <w:szCs w:val="26"/>
          <w:lang w:val="vi-VN"/>
        </w:rPr>
        <w:t xml:space="preserve"> </w:t>
      </w:r>
      <w:r w:rsidRPr="008146E1">
        <w:rPr>
          <w:rFonts w:asciiTheme="majorHAnsi" w:hAnsiTheme="majorHAnsi" w:cstheme="majorHAnsi"/>
          <w:i/>
          <w:sz w:val="26"/>
          <w:szCs w:val="26"/>
        </w:rPr>
        <w:t>0</w:t>
      </w:r>
      <w:r w:rsidRPr="008146E1">
        <w:rPr>
          <w:rFonts w:asciiTheme="majorHAnsi" w:hAnsiTheme="majorHAnsi" w:cstheme="majorHAnsi"/>
          <w:i/>
          <w:sz w:val="26"/>
          <w:szCs w:val="26"/>
          <w:lang w:val="vi-VN"/>
        </w:rPr>
        <w:t xml:space="preserve"> tiết; Tự học: </w:t>
      </w:r>
      <w:r w:rsidRPr="008146E1">
        <w:rPr>
          <w:rFonts w:asciiTheme="majorHAnsi" w:hAnsiTheme="majorHAnsi" w:cstheme="majorHAnsi"/>
          <w:i/>
          <w:sz w:val="26"/>
          <w:szCs w:val="26"/>
        </w:rPr>
        <w:t>6</w:t>
      </w:r>
      <w:r w:rsidRPr="008146E1">
        <w:rPr>
          <w:rFonts w:asciiTheme="majorHAnsi" w:hAnsiTheme="majorHAnsi" w:cstheme="majorHAnsi"/>
          <w:i/>
          <w:sz w:val="26"/>
          <w:szCs w:val="26"/>
          <w:lang w:val="vi-VN"/>
        </w:rPr>
        <w:t xml:space="preserve"> giờ</w:t>
      </w:r>
    </w:p>
    <w:p w14:paraId="05B79C59" w14:textId="77777777" w:rsidR="008146E1" w:rsidRPr="008146E1" w:rsidRDefault="008146E1" w:rsidP="008146E1">
      <w:pPr>
        <w:jc w:val="center"/>
        <w:rPr>
          <w:rFonts w:asciiTheme="majorHAnsi" w:hAnsiTheme="majorHAnsi" w:cstheme="majorHAnsi"/>
          <w:b/>
          <w:sz w:val="26"/>
          <w:szCs w:val="26"/>
        </w:rPr>
      </w:pPr>
    </w:p>
    <w:p w14:paraId="71072C28" w14:textId="77777777" w:rsidR="008146E1" w:rsidRPr="008146E1" w:rsidRDefault="008146E1" w:rsidP="008146E1">
      <w:pPr>
        <w:rPr>
          <w:rFonts w:asciiTheme="majorHAnsi" w:hAnsiTheme="majorHAnsi" w:cstheme="majorHAnsi"/>
          <w:sz w:val="26"/>
          <w:szCs w:val="26"/>
        </w:rPr>
      </w:pPr>
      <w:r w:rsidRPr="008146E1">
        <w:rPr>
          <w:rFonts w:asciiTheme="majorHAnsi" w:hAnsiTheme="majorHAnsi" w:cstheme="majorHAnsi"/>
          <w:sz w:val="26"/>
          <w:szCs w:val="26"/>
        </w:rPr>
        <w:lastRenderedPageBreak/>
        <w:t>3.1. Thiết bị công trình</w:t>
      </w:r>
    </w:p>
    <w:p w14:paraId="3B35ED19" w14:textId="77777777" w:rsidR="008146E1" w:rsidRPr="008146E1" w:rsidRDefault="008146E1" w:rsidP="008146E1">
      <w:pPr>
        <w:rPr>
          <w:rFonts w:asciiTheme="majorHAnsi" w:hAnsiTheme="majorHAnsi" w:cstheme="majorHAnsi"/>
          <w:sz w:val="26"/>
          <w:szCs w:val="26"/>
        </w:rPr>
      </w:pPr>
      <w:r w:rsidRPr="008146E1">
        <w:rPr>
          <w:rFonts w:asciiTheme="majorHAnsi" w:hAnsiTheme="majorHAnsi" w:cstheme="majorHAnsi"/>
          <w:sz w:val="26"/>
          <w:szCs w:val="26"/>
        </w:rPr>
        <w:t>3.2. Phương pháp trồng</w:t>
      </w:r>
    </w:p>
    <w:p w14:paraId="266F7DC5" w14:textId="4694F847" w:rsidR="008146E1" w:rsidRPr="008146E1" w:rsidRDefault="008146E1" w:rsidP="008146E1">
      <w:pPr>
        <w:spacing w:line="324" w:lineRule="auto"/>
        <w:jc w:val="center"/>
        <w:rPr>
          <w:rFonts w:asciiTheme="majorHAnsi" w:hAnsiTheme="majorHAnsi" w:cstheme="majorHAnsi"/>
          <w:b/>
          <w:bCs/>
          <w:sz w:val="26"/>
          <w:szCs w:val="26"/>
        </w:rPr>
      </w:pPr>
      <w:r w:rsidRPr="008146E1">
        <w:rPr>
          <w:rFonts w:asciiTheme="majorHAnsi" w:hAnsiTheme="majorHAnsi" w:cstheme="majorHAnsi"/>
          <w:b/>
          <w:bCs/>
          <w:sz w:val="26"/>
          <w:szCs w:val="26"/>
        </w:rPr>
        <w:t>THỰC HÀNH KỸ THUẬT TRỒNG RONG BIỂN</w:t>
      </w:r>
    </w:p>
    <w:p w14:paraId="1F99AA93" w14:textId="19061919" w:rsidR="008146E1" w:rsidRPr="008146E1" w:rsidRDefault="008146E1" w:rsidP="008146E1">
      <w:pPr>
        <w:spacing w:line="324" w:lineRule="auto"/>
        <w:jc w:val="center"/>
        <w:rPr>
          <w:rFonts w:asciiTheme="majorHAnsi" w:hAnsiTheme="majorHAnsi" w:cstheme="majorHAnsi"/>
          <w:i/>
          <w:sz w:val="26"/>
          <w:szCs w:val="26"/>
        </w:rPr>
      </w:pPr>
      <w:r w:rsidRPr="008146E1">
        <w:rPr>
          <w:rFonts w:asciiTheme="majorHAnsi" w:hAnsiTheme="majorHAnsi" w:cstheme="majorHAnsi"/>
          <w:i/>
          <w:sz w:val="26"/>
          <w:szCs w:val="26"/>
          <w:lang w:val="vi-VN"/>
        </w:rPr>
        <w:t xml:space="preserve">Tổng số: </w:t>
      </w:r>
      <w:r>
        <w:rPr>
          <w:rFonts w:asciiTheme="majorHAnsi" w:hAnsiTheme="majorHAnsi" w:cstheme="majorHAnsi"/>
          <w:i/>
          <w:sz w:val="26"/>
          <w:szCs w:val="26"/>
        </w:rPr>
        <w:t>30</w:t>
      </w:r>
      <w:r w:rsidRPr="008146E1">
        <w:rPr>
          <w:rFonts w:asciiTheme="majorHAnsi" w:hAnsiTheme="majorHAnsi" w:cstheme="majorHAnsi"/>
          <w:i/>
          <w:sz w:val="26"/>
          <w:szCs w:val="26"/>
          <w:lang w:val="vi-VN"/>
        </w:rPr>
        <w:t xml:space="preserve"> tiết, trong đó Lý thuyết: </w:t>
      </w:r>
      <w:r>
        <w:rPr>
          <w:rFonts w:asciiTheme="majorHAnsi" w:hAnsiTheme="majorHAnsi" w:cstheme="majorHAnsi"/>
          <w:i/>
          <w:sz w:val="26"/>
          <w:szCs w:val="26"/>
        </w:rPr>
        <w:t>0</w:t>
      </w:r>
      <w:r w:rsidRPr="008146E1">
        <w:rPr>
          <w:rFonts w:asciiTheme="majorHAnsi" w:hAnsiTheme="majorHAnsi" w:cstheme="majorHAnsi"/>
          <w:i/>
          <w:sz w:val="26"/>
          <w:szCs w:val="26"/>
          <w:lang w:val="vi-VN"/>
        </w:rPr>
        <w:t xml:space="preserve"> tiết, Th</w:t>
      </w:r>
      <w:r w:rsidRPr="008146E1">
        <w:rPr>
          <w:rFonts w:asciiTheme="majorHAnsi" w:hAnsiTheme="majorHAnsi" w:cstheme="majorHAnsi"/>
          <w:i/>
          <w:sz w:val="26"/>
          <w:szCs w:val="26"/>
        </w:rPr>
        <w:t>ảo luận</w:t>
      </w:r>
      <w:r w:rsidRPr="008146E1">
        <w:rPr>
          <w:rFonts w:asciiTheme="majorHAnsi" w:hAnsiTheme="majorHAnsi" w:cstheme="majorHAnsi"/>
          <w:i/>
          <w:sz w:val="26"/>
          <w:szCs w:val="26"/>
          <w:lang w:val="vi-VN"/>
        </w:rPr>
        <w:t xml:space="preserve"> </w:t>
      </w:r>
      <w:r>
        <w:rPr>
          <w:rFonts w:asciiTheme="majorHAnsi" w:hAnsiTheme="majorHAnsi" w:cstheme="majorHAnsi"/>
          <w:i/>
          <w:sz w:val="26"/>
          <w:szCs w:val="26"/>
        </w:rPr>
        <w:t>3</w:t>
      </w:r>
      <w:r w:rsidRPr="008146E1">
        <w:rPr>
          <w:rFonts w:asciiTheme="majorHAnsi" w:hAnsiTheme="majorHAnsi" w:cstheme="majorHAnsi"/>
          <w:i/>
          <w:sz w:val="26"/>
          <w:szCs w:val="26"/>
        </w:rPr>
        <w:t>0</w:t>
      </w:r>
      <w:r w:rsidRPr="008146E1">
        <w:rPr>
          <w:rFonts w:asciiTheme="majorHAnsi" w:hAnsiTheme="majorHAnsi" w:cstheme="majorHAnsi"/>
          <w:i/>
          <w:sz w:val="26"/>
          <w:szCs w:val="26"/>
          <w:lang w:val="vi-VN"/>
        </w:rPr>
        <w:t xml:space="preserve"> tiế</w:t>
      </w:r>
      <w:r>
        <w:rPr>
          <w:rFonts w:asciiTheme="majorHAnsi" w:hAnsiTheme="majorHAnsi" w:cstheme="majorHAnsi"/>
          <w:i/>
          <w:sz w:val="26"/>
          <w:szCs w:val="26"/>
        </w:rPr>
        <w:t>t</w:t>
      </w:r>
    </w:p>
    <w:p w14:paraId="5FAEAA08" w14:textId="3EA04B24" w:rsidR="008146E1" w:rsidRPr="008146E1" w:rsidRDefault="008146E1" w:rsidP="008146E1">
      <w:pPr>
        <w:spacing w:line="324" w:lineRule="auto"/>
        <w:rPr>
          <w:rFonts w:asciiTheme="majorHAnsi" w:hAnsiTheme="majorHAnsi" w:cstheme="majorHAnsi"/>
          <w:sz w:val="26"/>
          <w:szCs w:val="26"/>
        </w:rPr>
      </w:pPr>
      <w:r w:rsidRPr="008146E1">
        <w:rPr>
          <w:rFonts w:asciiTheme="majorHAnsi" w:hAnsiTheme="majorHAnsi" w:cstheme="majorHAnsi"/>
          <w:sz w:val="26"/>
          <w:szCs w:val="26"/>
        </w:rPr>
        <w:t>Thực hành bài 1</w:t>
      </w:r>
    </w:p>
    <w:p w14:paraId="2B22EB67" w14:textId="75AD92F9" w:rsidR="008146E1" w:rsidRPr="008146E1" w:rsidRDefault="008146E1" w:rsidP="008146E1">
      <w:pPr>
        <w:spacing w:line="324" w:lineRule="auto"/>
        <w:rPr>
          <w:rFonts w:asciiTheme="majorHAnsi" w:hAnsiTheme="majorHAnsi" w:cstheme="majorHAnsi"/>
          <w:i/>
          <w:sz w:val="26"/>
          <w:szCs w:val="26"/>
          <w:lang w:val="vi-VN"/>
        </w:rPr>
      </w:pPr>
      <w:r w:rsidRPr="008146E1">
        <w:rPr>
          <w:rFonts w:asciiTheme="majorHAnsi" w:hAnsiTheme="majorHAnsi" w:cstheme="majorHAnsi"/>
          <w:sz w:val="26"/>
          <w:szCs w:val="26"/>
        </w:rPr>
        <w:t>Thực hành bài 2</w:t>
      </w:r>
    </w:p>
    <w:p w14:paraId="7B1E17D7" w14:textId="77777777"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14:paraId="4C857F3A"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01"/>
        <w:gridCol w:w="612"/>
        <w:gridCol w:w="601"/>
        <w:gridCol w:w="613"/>
        <w:gridCol w:w="603"/>
        <w:gridCol w:w="614"/>
        <w:gridCol w:w="603"/>
        <w:gridCol w:w="614"/>
        <w:gridCol w:w="603"/>
        <w:gridCol w:w="614"/>
        <w:gridCol w:w="603"/>
        <w:gridCol w:w="614"/>
        <w:gridCol w:w="563"/>
        <w:gridCol w:w="570"/>
      </w:tblGrid>
      <w:tr w:rsidR="00EF6E08" w:rsidRPr="004B01A8" w14:paraId="34E72248" w14:textId="77777777" w:rsidTr="00B3048B">
        <w:trPr>
          <w:jc w:val="center"/>
        </w:trPr>
        <w:tc>
          <w:tcPr>
            <w:tcW w:w="637" w:type="dxa"/>
            <w:vMerge w:val="restart"/>
            <w:tcBorders>
              <w:top w:val="single" w:sz="4" w:space="0" w:color="auto"/>
              <w:left w:val="single" w:sz="4" w:space="0" w:color="auto"/>
              <w:right w:val="single" w:sz="4" w:space="0" w:color="auto"/>
            </w:tcBorders>
            <w:vAlign w:val="center"/>
          </w:tcPr>
          <w:p w14:paraId="7FCEAE77"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4861" w:type="dxa"/>
            <w:gridSpan w:val="8"/>
            <w:tcBorders>
              <w:top w:val="single" w:sz="4" w:space="0" w:color="auto"/>
              <w:left w:val="single" w:sz="4" w:space="0" w:color="auto"/>
              <w:bottom w:val="single" w:sz="4" w:space="0" w:color="auto"/>
              <w:right w:val="single" w:sz="4" w:space="0" w:color="auto"/>
            </w:tcBorders>
            <w:vAlign w:val="center"/>
          </w:tcPr>
          <w:p w14:paraId="3708194C"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434" w:type="dxa"/>
            <w:gridSpan w:val="4"/>
            <w:tcBorders>
              <w:top w:val="single" w:sz="4" w:space="0" w:color="auto"/>
              <w:left w:val="single" w:sz="4" w:space="0" w:color="auto"/>
              <w:bottom w:val="single" w:sz="4" w:space="0" w:color="auto"/>
              <w:right w:val="single" w:sz="4" w:space="0" w:color="auto"/>
            </w:tcBorders>
          </w:tcPr>
          <w:p w14:paraId="4CBF3B12"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33" w:type="dxa"/>
            <w:gridSpan w:val="2"/>
            <w:tcBorders>
              <w:top w:val="single" w:sz="4" w:space="0" w:color="auto"/>
              <w:left w:val="single" w:sz="4" w:space="0" w:color="auto"/>
              <w:bottom w:val="single" w:sz="4" w:space="0" w:color="auto"/>
              <w:right w:val="single" w:sz="4" w:space="0" w:color="auto"/>
            </w:tcBorders>
          </w:tcPr>
          <w:p w14:paraId="5F49FFCC" w14:textId="77777777" w:rsidR="00EF6E08" w:rsidRDefault="00EF6E08" w:rsidP="00B3048B">
            <w:pPr>
              <w:widowControl/>
              <w:spacing w:line="324"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EF6E08" w:rsidRPr="004B01A8" w14:paraId="597E6DA5" w14:textId="77777777" w:rsidTr="00B3048B">
        <w:trPr>
          <w:jc w:val="center"/>
        </w:trPr>
        <w:tc>
          <w:tcPr>
            <w:tcW w:w="637" w:type="dxa"/>
            <w:vMerge/>
            <w:tcBorders>
              <w:left w:val="single" w:sz="4" w:space="0" w:color="auto"/>
              <w:bottom w:val="single" w:sz="4" w:space="0" w:color="auto"/>
              <w:right w:val="single" w:sz="4" w:space="0" w:color="auto"/>
            </w:tcBorders>
            <w:vAlign w:val="center"/>
          </w:tcPr>
          <w:p w14:paraId="221AF096"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4861" w:type="dxa"/>
            <w:gridSpan w:val="8"/>
            <w:tcBorders>
              <w:top w:val="single" w:sz="4" w:space="0" w:color="auto"/>
              <w:left w:val="single" w:sz="4" w:space="0" w:color="auto"/>
              <w:bottom w:val="single" w:sz="4" w:space="0" w:color="auto"/>
              <w:right w:val="single" w:sz="4" w:space="0" w:color="auto"/>
            </w:tcBorders>
            <w:vAlign w:val="center"/>
          </w:tcPr>
          <w:p w14:paraId="7E8C6874"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434" w:type="dxa"/>
            <w:gridSpan w:val="4"/>
            <w:tcBorders>
              <w:top w:val="single" w:sz="4" w:space="0" w:color="auto"/>
              <w:left w:val="single" w:sz="4" w:space="0" w:color="auto"/>
              <w:bottom w:val="single" w:sz="4" w:space="0" w:color="auto"/>
              <w:right w:val="single" w:sz="4" w:space="0" w:color="auto"/>
            </w:tcBorders>
          </w:tcPr>
          <w:p w14:paraId="6B9032A8"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33" w:type="dxa"/>
            <w:gridSpan w:val="2"/>
            <w:tcBorders>
              <w:top w:val="single" w:sz="4" w:space="0" w:color="auto"/>
              <w:left w:val="single" w:sz="4" w:space="0" w:color="auto"/>
              <w:bottom w:val="single" w:sz="4" w:space="0" w:color="auto"/>
              <w:right w:val="single" w:sz="4" w:space="0" w:color="auto"/>
            </w:tcBorders>
          </w:tcPr>
          <w:p w14:paraId="15F4557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EF6E08" w:rsidRPr="004B01A8" w14:paraId="0AF6E7E2" w14:textId="77777777" w:rsidTr="00B3048B">
        <w:trPr>
          <w:jc w:val="center"/>
        </w:trPr>
        <w:tc>
          <w:tcPr>
            <w:tcW w:w="637" w:type="dxa"/>
            <w:vMerge w:val="restart"/>
            <w:tcBorders>
              <w:top w:val="single" w:sz="4" w:space="0" w:color="auto"/>
              <w:left w:val="single" w:sz="4" w:space="0" w:color="auto"/>
              <w:right w:val="single" w:sz="4" w:space="0" w:color="auto"/>
            </w:tcBorders>
            <w:vAlign w:val="center"/>
          </w:tcPr>
          <w:p w14:paraId="6241497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7DACB4C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14" w:type="dxa"/>
            <w:gridSpan w:val="2"/>
            <w:tcBorders>
              <w:top w:val="single" w:sz="4" w:space="0" w:color="auto"/>
              <w:left w:val="single" w:sz="4" w:space="0" w:color="auto"/>
              <w:bottom w:val="single" w:sz="4" w:space="0" w:color="auto"/>
              <w:right w:val="single" w:sz="4" w:space="0" w:color="auto"/>
            </w:tcBorders>
            <w:vAlign w:val="center"/>
          </w:tcPr>
          <w:p w14:paraId="65A0CA07"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473592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8308C4E"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17" w:type="dxa"/>
            <w:gridSpan w:val="2"/>
            <w:tcBorders>
              <w:top w:val="single" w:sz="4" w:space="0" w:color="auto"/>
              <w:left w:val="single" w:sz="4" w:space="0" w:color="auto"/>
              <w:bottom w:val="single" w:sz="4" w:space="0" w:color="auto"/>
              <w:right w:val="single" w:sz="4" w:space="0" w:color="auto"/>
            </w:tcBorders>
          </w:tcPr>
          <w:p w14:paraId="39836354"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17" w:type="dxa"/>
            <w:gridSpan w:val="2"/>
            <w:tcBorders>
              <w:top w:val="single" w:sz="4" w:space="0" w:color="auto"/>
              <w:left w:val="single" w:sz="4" w:space="0" w:color="auto"/>
              <w:bottom w:val="single" w:sz="4" w:space="0" w:color="auto"/>
              <w:right w:val="single" w:sz="4" w:space="0" w:color="auto"/>
            </w:tcBorders>
          </w:tcPr>
          <w:p w14:paraId="008662F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63" w:type="dxa"/>
            <w:tcBorders>
              <w:top w:val="single" w:sz="4" w:space="0" w:color="auto"/>
              <w:left w:val="single" w:sz="4" w:space="0" w:color="auto"/>
              <w:bottom w:val="single" w:sz="4" w:space="0" w:color="auto"/>
              <w:right w:val="single" w:sz="4" w:space="0" w:color="auto"/>
            </w:tcBorders>
          </w:tcPr>
          <w:p w14:paraId="3E8E475C"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0" w:type="dxa"/>
            <w:tcBorders>
              <w:top w:val="single" w:sz="4" w:space="0" w:color="auto"/>
              <w:left w:val="single" w:sz="4" w:space="0" w:color="auto"/>
              <w:bottom w:val="single" w:sz="4" w:space="0" w:color="auto"/>
              <w:right w:val="single" w:sz="4" w:space="0" w:color="auto"/>
            </w:tcBorders>
          </w:tcPr>
          <w:p w14:paraId="73547AC6"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EF6E08" w:rsidRPr="004B01A8" w14:paraId="231A6714" w14:textId="77777777" w:rsidTr="00B3048B">
        <w:trPr>
          <w:jc w:val="center"/>
        </w:trPr>
        <w:tc>
          <w:tcPr>
            <w:tcW w:w="637" w:type="dxa"/>
            <w:vMerge/>
            <w:tcBorders>
              <w:left w:val="single" w:sz="4" w:space="0" w:color="auto"/>
              <w:bottom w:val="single" w:sz="4" w:space="0" w:color="auto"/>
              <w:right w:val="single" w:sz="4" w:space="0" w:color="auto"/>
            </w:tcBorders>
            <w:vAlign w:val="center"/>
          </w:tcPr>
          <w:p w14:paraId="3D2A769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11415C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2" w:type="dxa"/>
            <w:tcBorders>
              <w:top w:val="single" w:sz="4" w:space="0" w:color="auto"/>
              <w:left w:val="single" w:sz="4" w:space="0" w:color="auto"/>
              <w:bottom w:val="single" w:sz="4" w:space="0" w:color="auto"/>
              <w:right w:val="single" w:sz="4" w:space="0" w:color="auto"/>
            </w:tcBorders>
            <w:vAlign w:val="center"/>
          </w:tcPr>
          <w:p w14:paraId="1A9489D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1" w:type="dxa"/>
            <w:tcBorders>
              <w:top w:val="single" w:sz="4" w:space="0" w:color="auto"/>
              <w:left w:val="single" w:sz="4" w:space="0" w:color="auto"/>
              <w:bottom w:val="single" w:sz="4" w:space="0" w:color="auto"/>
              <w:right w:val="single" w:sz="4" w:space="0" w:color="auto"/>
            </w:tcBorders>
            <w:vAlign w:val="center"/>
          </w:tcPr>
          <w:p w14:paraId="4F783A4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3" w:type="dxa"/>
            <w:tcBorders>
              <w:top w:val="single" w:sz="4" w:space="0" w:color="auto"/>
              <w:left w:val="single" w:sz="4" w:space="0" w:color="auto"/>
              <w:bottom w:val="single" w:sz="4" w:space="0" w:color="auto"/>
              <w:right w:val="single" w:sz="4" w:space="0" w:color="auto"/>
            </w:tcBorders>
            <w:vAlign w:val="center"/>
          </w:tcPr>
          <w:p w14:paraId="5260420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51D1118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5C996657"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03F807B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5D4C2DA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4E8122E8"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4B250F0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67BF275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2B55D2C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63" w:type="dxa"/>
            <w:tcBorders>
              <w:top w:val="single" w:sz="4" w:space="0" w:color="auto"/>
              <w:left w:val="single" w:sz="4" w:space="0" w:color="auto"/>
              <w:bottom w:val="single" w:sz="4" w:space="0" w:color="auto"/>
              <w:right w:val="single" w:sz="4" w:space="0" w:color="auto"/>
            </w:tcBorders>
            <w:vAlign w:val="center"/>
          </w:tcPr>
          <w:p w14:paraId="16832A4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0" w:type="dxa"/>
            <w:tcBorders>
              <w:top w:val="single" w:sz="4" w:space="0" w:color="auto"/>
              <w:left w:val="single" w:sz="4" w:space="0" w:color="auto"/>
              <w:bottom w:val="single" w:sz="4" w:space="0" w:color="auto"/>
              <w:right w:val="single" w:sz="4" w:space="0" w:color="auto"/>
            </w:tcBorders>
            <w:vAlign w:val="center"/>
          </w:tcPr>
          <w:p w14:paraId="40F8C7E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EF6E08" w:rsidRPr="004B01A8" w14:paraId="5337E88F" w14:textId="77777777" w:rsidTr="00B3048B">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46F1228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BC6CB6C"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2" w:type="dxa"/>
            <w:tcBorders>
              <w:top w:val="single" w:sz="4" w:space="0" w:color="auto"/>
              <w:left w:val="single" w:sz="4" w:space="0" w:color="auto"/>
              <w:bottom w:val="single" w:sz="4" w:space="0" w:color="auto"/>
              <w:right w:val="single" w:sz="4" w:space="0" w:color="auto"/>
            </w:tcBorders>
            <w:vAlign w:val="center"/>
          </w:tcPr>
          <w:p w14:paraId="0476A60F"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01" w:type="dxa"/>
            <w:tcBorders>
              <w:top w:val="single" w:sz="4" w:space="0" w:color="auto"/>
              <w:left w:val="single" w:sz="4" w:space="0" w:color="auto"/>
              <w:bottom w:val="single" w:sz="4" w:space="0" w:color="auto"/>
              <w:right w:val="single" w:sz="4" w:space="0" w:color="auto"/>
            </w:tcBorders>
            <w:vAlign w:val="center"/>
          </w:tcPr>
          <w:p w14:paraId="56CD4D4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1D1AE06F"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2B20BFEB"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14:paraId="226F59B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vAlign w:val="center"/>
          </w:tcPr>
          <w:p w14:paraId="24D07B13" w14:textId="77777777" w:rsidR="00EF6E08" w:rsidRPr="00F74AED"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14:paraId="6D0E3BFA" w14:textId="77777777" w:rsidR="00EF6E08" w:rsidRPr="00F74AED"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tcPr>
          <w:p w14:paraId="561FC8E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1C6A185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2D336DDC"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14" w:type="dxa"/>
            <w:tcBorders>
              <w:top w:val="single" w:sz="4" w:space="0" w:color="auto"/>
              <w:left w:val="single" w:sz="4" w:space="0" w:color="auto"/>
              <w:bottom w:val="single" w:sz="4" w:space="0" w:color="auto"/>
              <w:right w:val="single" w:sz="4" w:space="0" w:color="auto"/>
            </w:tcBorders>
          </w:tcPr>
          <w:p w14:paraId="290A5EA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63" w:type="dxa"/>
            <w:tcBorders>
              <w:top w:val="single" w:sz="4" w:space="0" w:color="auto"/>
              <w:left w:val="single" w:sz="4" w:space="0" w:color="auto"/>
              <w:bottom w:val="single" w:sz="4" w:space="0" w:color="auto"/>
              <w:right w:val="single" w:sz="4" w:space="0" w:color="auto"/>
            </w:tcBorders>
          </w:tcPr>
          <w:p w14:paraId="0DDCE177"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0" w:type="dxa"/>
            <w:tcBorders>
              <w:top w:val="single" w:sz="4" w:space="0" w:color="auto"/>
              <w:left w:val="single" w:sz="4" w:space="0" w:color="auto"/>
              <w:bottom w:val="single" w:sz="4" w:space="0" w:color="auto"/>
              <w:right w:val="single" w:sz="4" w:space="0" w:color="auto"/>
            </w:tcBorders>
          </w:tcPr>
          <w:p w14:paraId="6DC254B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EF6E08" w:rsidRPr="004B01A8" w14:paraId="786D0520" w14:textId="77777777" w:rsidTr="00B3048B">
        <w:trPr>
          <w:jc w:val="center"/>
        </w:trPr>
        <w:tc>
          <w:tcPr>
            <w:tcW w:w="637" w:type="dxa"/>
            <w:vMerge w:val="restart"/>
            <w:tcBorders>
              <w:top w:val="single" w:sz="4" w:space="0" w:color="auto"/>
              <w:left w:val="single" w:sz="4" w:space="0" w:color="auto"/>
              <w:right w:val="single" w:sz="4" w:space="0" w:color="auto"/>
            </w:tcBorders>
            <w:textDirection w:val="tbRl"/>
            <w:vAlign w:val="center"/>
          </w:tcPr>
          <w:p w14:paraId="22E1A346" w14:textId="77777777" w:rsidR="00EF6E08" w:rsidRPr="00310E8F" w:rsidRDefault="00EF6E08" w:rsidP="00B3048B">
            <w:pPr>
              <w:widowControl/>
              <w:spacing w:line="324" w:lineRule="auto"/>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Liên hệ với 9.2</w:t>
            </w:r>
          </w:p>
        </w:tc>
        <w:tc>
          <w:tcPr>
            <w:tcW w:w="601" w:type="dxa"/>
            <w:tcBorders>
              <w:top w:val="single" w:sz="4" w:space="0" w:color="auto"/>
              <w:left w:val="single" w:sz="4" w:space="0" w:color="auto"/>
              <w:bottom w:val="single" w:sz="4" w:space="0" w:color="auto"/>
              <w:right w:val="single" w:sz="4" w:space="0" w:color="auto"/>
            </w:tcBorders>
            <w:vAlign w:val="center"/>
          </w:tcPr>
          <w:p w14:paraId="4541686E"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7950200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11EA4F4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64EFB48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5AEE5EB0"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05B35B2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4CBBEEF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60CC05E6"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0E0B25E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5CBA684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763F9008" w14:textId="4EBA1322"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7F858919"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40E99093"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5B5C210E"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2254E9F1" w14:textId="77777777" w:rsidTr="00B3048B">
        <w:trPr>
          <w:jc w:val="center"/>
        </w:trPr>
        <w:tc>
          <w:tcPr>
            <w:tcW w:w="637" w:type="dxa"/>
            <w:vMerge/>
            <w:tcBorders>
              <w:left w:val="single" w:sz="4" w:space="0" w:color="auto"/>
              <w:right w:val="single" w:sz="4" w:space="0" w:color="auto"/>
            </w:tcBorders>
            <w:vAlign w:val="center"/>
          </w:tcPr>
          <w:p w14:paraId="096AA42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5B28F616"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4D759C7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401098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6D6662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A194979"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07246AFF"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1B29696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1EBDEAD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76E7F494"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3B9EB8DE"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5326F417" w14:textId="09CA1BF3"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186EEF39"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72DC2184"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01FEAD8F"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6BC2AD84" w14:textId="77777777" w:rsidTr="00B3048B">
        <w:trPr>
          <w:jc w:val="center"/>
        </w:trPr>
        <w:tc>
          <w:tcPr>
            <w:tcW w:w="637" w:type="dxa"/>
            <w:vMerge/>
            <w:tcBorders>
              <w:left w:val="single" w:sz="4" w:space="0" w:color="auto"/>
              <w:right w:val="single" w:sz="4" w:space="0" w:color="auto"/>
            </w:tcBorders>
            <w:vAlign w:val="center"/>
          </w:tcPr>
          <w:p w14:paraId="2E9F95B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B3FBC8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172FD36C"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0CE83F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DA886C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35463131"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60D9FC8A"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25BA2EDF" w14:textId="2B63466D"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72A4FAB3" w14:textId="1A918623"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14:paraId="3E328F2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34A9A04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6A75D173" w14:textId="0CD78F93"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44F121F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71AFC302"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7ED92739"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06203E67" w14:textId="77777777" w:rsidTr="00B3048B">
        <w:trPr>
          <w:jc w:val="center"/>
        </w:trPr>
        <w:tc>
          <w:tcPr>
            <w:tcW w:w="637" w:type="dxa"/>
            <w:vMerge/>
            <w:tcBorders>
              <w:left w:val="single" w:sz="4" w:space="0" w:color="auto"/>
              <w:right w:val="single" w:sz="4" w:space="0" w:color="auto"/>
            </w:tcBorders>
            <w:vAlign w:val="center"/>
          </w:tcPr>
          <w:p w14:paraId="26878BE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90DF202"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670A043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065011B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48C35BC3"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9A424F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792B5C30"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F7CA7AF"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3C399CFF"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14:paraId="0948B3D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4528D4D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4A7B093C"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6D1E32AA"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14:paraId="3A8A84DE"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14:paraId="6F17FBB5" w14:textId="77777777" w:rsidR="00EF6E08" w:rsidRDefault="00EF6E08" w:rsidP="00B3048B">
            <w:pPr>
              <w:widowControl/>
              <w:spacing w:line="324" w:lineRule="auto"/>
              <w:jc w:val="center"/>
              <w:rPr>
                <w:rFonts w:ascii="Times New Roman" w:eastAsia="SimSun" w:hAnsi="Times New Roman"/>
                <w:sz w:val="26"/>
                <w:szCs w:val="26"/>
                <w:lang w:eastAsia="zh-CN"/>
              </w:rPr>
            </w:pPr>
          </w:p>
        </w:tc>
      </w:tr>
      <w:tr w:rsidR="00EF6E08" w:rsidRPr="004B01A8" w14:paraId="7AA9C731" w14:textId="77777777" w:rsidTr="00B3048B">
        <w:trPr>
          <w:jc w:val="center"/>
        </w:trPr>
        <w:tc>
          <w:tcPr>
            <w:tcW w:w="637" w:type="dxa"/>
            <w:vMerge/>
            <w:tcBorders>
              <w:left w:val="single" w:sz="4" w:space="0" w:color="auto"/>
              <w:right w:val="single" w:sz="4" w:space="0" w:color="auto"/>
            </w:tcBorders>
            <w:vAlign w:val="center"/>
          </w:tcPr>
          <w:p w14:paraId="1E069B6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7E84C22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4618C55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F580BA6"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FC3C61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493DBBE"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3761CB0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3DB5F467"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086DE3BF"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14:paraId="7AC6BF1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359D079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6438A449"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6C037775"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14:paraId="5C0AB5C5"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14:paraId="21EC208F" w14:textId="77777777" w:rsidR="00EF6E08" w:rsidRDefault="00EF6E08" w:rsidP="00B3048B">
            <w:pPr>
              <w:widowControl/>
              <w:spacing w:line="324" w:lineRule="auto"/>
              <w:jc w:val="center"/>
              <w:rPr>
                <w:rFonts w:ascii="Times New Roman" w:eastAsia="SimSun" w:hAnsi="Times New Roman"/>
                <w:sz w:val="26"/>
                <w:szCs w:val="26"/>
                <w:lang w:eastAsia="zh-CN"/>
              </w:rPr>
            </w:pPr>
          </w:p>
        </w:tc>
      </w:tr>
      <w:tr w:rsidR="00EF6E08" w:rsidRPr="004B01A8" w14:paraId="7126C1F7" w14:textId="77777777" w:rsidTr="00CE5BB1">
        <w:trPr>
          <w:jc w:val="center"/>
        </w:trPr>
        <w:tc>
          <w:tcPr>
            <w:tcW w:w="637" w:type="dxa"/>
            <w:vMerge/>
            <w:tcBorders>
              <w:left w:val="single" w:sz="4" w:space="0" w:color="auto"/>
              <w:right w:val="single" w:sz="4" w:space="0" w:color="auto"/>
            </w:tcBorders>
            <w:vAlign w:val="center"/>
          </w:tcPr>
          <w:p w14:paraId="5E4B9A4F"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156BBE1D" w14:textId="5C7EB67E"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61692A36" w14:textId="5D6DDAC8"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1A8544FE"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05B482E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790F1F26"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542AF455"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vAlign w:val="center"/>
          </w:tcPr>
          <w:p w14:paraId="0EEC40B7" w14:textId="40284361" w:rsidR="00EF6E08" w:rsidRPr="00CE5BB1"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187B6C2C" w14:textId="1F9F5FBB" w:rsidR="00EF6E08" w:rsidRPr="00CE5BB1"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14:paraId="51F19698"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3C2B316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6013946F"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6A3259DD"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14:paraId="28AE509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14:paraId="4255D059" w14:textId="77777777" w:rsidR="00EF6E08" w:rsidRDefault="00EF6E08" w:rsidP="00B3048B">
            <w:pPr>
              <w:widowControl/>
              <w:spacing w:line="324" w:lineRule="auto"/>
              <w:jc w:val="center"/>
              <w:rPr>
                <w:rFonts w:ascii="Times New Roman" w:eastAsia="SimSun" w:hAnsi="Times New Roman"/>
                <w:sz w:val="26"/>
                <w:szCs w:val="26"/>
                <w:lang w:eastAsia="zh-CN"/>
              </w:rPr>
            </w:pPr>
          </w:p>
        </w:tc>
      </w:tr>
      <w:tr w:rsidR="00CE5BB1" w:rsidRPr="004B01A8" w14:paraId="4271B9FC" w14:textId="77777777" w:rsidTr="00B3048B">
        <w:trPr>
          <w:jc w:val="center"/>
        </w:trPr>
        <w:tc>
          <w:tcPr>
            <w:tcW w:w="637" w:type="dxa"/>
            <w:tcBorders>
              <w:left w:val="single" w:sz="4" w:space="0" w:color="auto"/>
              <w:bottom w:val="single" w:sz="4" w:space="0" w:color="auto"/>
              <w:right w:val="single" w:sz="4" w:space="0" w:color="auto"/>
            </w:tcBorders>
            <w:vAlign w:val="center"/>
          </w:tcPr>
          <w:p w14:paraId="27F0D1D2" w14:textId="77777777" w:rsidR="00CE5BB1" w:rsidRPr="004B01A8" w:rsidRDefault="00CE5BB1"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5CAE1D8F" w14:textId="046979AF" w:rsidR="00CE5BB1" w:rsidRDefault="00CE5BB1"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2" w:type="dxa"/>
            <w:tcBorders>
              <w:top w:val="single" w:sz="4" w:space="0" w:color="auto"/>
              <w:left w:val="single" w:sz="4" w:space="0" w:color="auto"/>
              <w:bottom w:val="single" w:sz="4" w:space="0" w:color="auto"/>
              <w:right w:val="single" w:sz="4" w:space="0" w:color="auto"/>
            </w:tcBorders>
            <w:vAlign w:val="center"/>
          </w:tcPr>
          <w:p w14:paraId="1EB0E09A" w14:textId="2EB96A30" w:rsidR="00CE5BB1" w:rsidRDefault="00CE5BB1"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1" w:type="dxa"/>
            <w:tcBorders>
              <w:top w:val="single" w:sz="4" w:space="0" w:color="auto"/>
              <w:left w:val="single" w:sz="4" w:space="0" w:color="auto"/>
              <w:bottom w:val="single" w:sz="4" w:space="0" w:color="auto"/>
              <w:right w:val="single" w:sz="4" w:space="0" w:color="auto"/>
            </w:tcBorders>
            <w:vAlign w:val="center"/>
          </w:tcPr>
          <w:p w14:paraId="02A52BC5" w14:textId="77777777" w:rsidR="00CE5BB1" w:rsidRPr="004B01A8" w:rsidRDefault="00CE5BB1"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158CE469" w14:textId="77777777" w:rsidR="00CE5BB1" w:rsidRPr="004B01A8" w:rsidRDefault="00CE5BB1"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59233A55" w14:textId="77777777" w:rsidR="00CE5BB1" w:rsidRDefault="00CE5BB1"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3781A379" w14:textId="77777777" w:rsidR="00CE5BB1" w:rsidRDefault="00CE5BB1"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3693593" w14:textId="77777777" w:rsidR="00CE5BB1" w:rsidRPr="004B01A8" w:rsidRDefault="00CE5BB1"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7638E8FE" w14:textId="77777777" w:rsidR="00CE5BB1" w:rsidRPr="004B01A8" w:rsidRDefault="00CE5BB1"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004F5901" w14:textId="77777777" w:rsidR="00CE5BB1" w:rsidRPr="004B01A8" w:rsidRDefault="00CE5BB1"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7F16313C" w14:textId="77777777" w:rsidR="00CE5BB1" w:rsidRPr="004B01A8" w:rsidRDefault="00CE5BB1"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116BBBA5" w14:textId="77777777" w:rsidR="00CE5BB1" w:rsidRDefault="00CE5BB1"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6D0A5991" w14:textId="77777777" w:rsidR="00CE5BB1" w:rsidRDefault="00CE5BB1" w:rsidP="00B3048B">
            <w:pPr>
              <w:widowControl/>
              <w:spacing w:line="324"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14:paraId="411B0B75" w14:textId="77777777" w:rsidR="00CE5BB1" w:rsidRDefault="00CE5BB1" w:rsidP="00B3048B">
            <w:pPr>
              <w:widowControl/>
              <w:spacing w:line="324"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14:paraId="4593640A" w14:textId="77777777" w:rsidR="00CE5BB1" w:rsidRDefault="00CE5BB1" w:rsidP="00B3048B">
            <w:pPr>
              <w:widowControl/>
              <w:spacing w:line="324" w:lineRule="auto"/>
              <w:jc w:val="center"/>
              <w:rPr>
                <w:rFonts w:ascii="Times New Roman" w:eastAsia="SimSun" w:hAnsi="Times New Roman"/>
                <w:sz w:val="26"/>
                <w:szCs w:val="26"/>
                <w:lang w:eastAsia="zh-CN"/>
              </w:rPr>
            </w:pPr>
          </w:p>
        </w:tc>
      </w:tr>
    </w:tbl>
    <w:p w14:paraId="38BB2D89" w14:textId="77777777" w:rsidR="00EF6E08" w:rsidRDefault="00EF6E08" w:rsidP="00EC178B">
      <w:pPr>
        <w:widowControl/>
        <w:spacing w:line="324" w:lineRule="auto"/>
        <w:jc w:val="both"/>
        <w:rPr>
          <w:rFonts w:ascii="Times New Roman" w:eastAsia="SimSun" w:hAnsi="Times New Roman"/>
          <w:sz w:val="26"/>
          <w:szCs w:val="26"/>
          <w:lang w:eastAsia="zh-CN"/>
        </w:rPr>
      </w:pPr>
    </w:p>
    <w:p w14:paraId="4314A27D" w14:textId="1FF8D709" w:rsidR="002E7E1A" w:rsidRDefault="002E7E1A" w:rsidP="00EC178B">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Tích (X) nếu bài kiểm tra, đánh giá liên quan đến những nội dung cần đạt tại mục 9.2</w:t>
      </w:r>
    </w:p>
    <w:p w14:paraId="6A3E5EA3" w14:textId="77777777" w:rsidR="00B32A1A" w:rsidRDefault="00B32A1A"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14:paraId="75C1766B"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14:paraId="19E8D398"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14:paraId="140A3747" w14:textId="77777777" w:rsidR="00EC178B" w:rsidRPr="00B32A1A"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14:paraId="66F75617" w14:textId="77777777"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14:paraId="39AE8C25" w14:textId="77777777"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14:paraId="78432E78" w14:textId="77777777" w:rsidR="00443762" w:rsidRPr="00443762" w:rsidRDefault="00443762" w:rsidP="00EC178B">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00B32A1A"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14:paraId="55A56C99" w14:textId="5A51185A" w:rsidR="00310E8F" w:rsidRPr="00F7137B" w:rsidRDefault="00EC178B" w:rsidP="00EF6E08">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Điểm thi kết thúc học phần có trọng số 60%. Hình thức thi: Thi viết.</w:t>
      </w:r>
    </w:p>
    <w:p w14:paraId="464406B8" w14:textId="77777777"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14:paraId="3AC29237" w14:textId="77777777"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021EA6" w:rsidRPr="00021EA6" w14:paraId="49EC2497" w14:textId="77777777" w:rsidTr="00021EA6">
        <w:trPr>
          <w:jc w:val="center"/>
        </w:trPr>
        <w:tc>
          <w:tcPr>
            <w:tcW w:w="2322" w:type="dxa"/>
            <w:vAlign w:val="center"/>
          </w:tcPr>
          <w:p w14:paraId="55702BDC" w14:textId="77777777"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vAlign w:val="center"/>
          </w:tcPr>
          <w:p w14:paraId="4B4F75A2" w14:textId="77777777"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vAlign w:val="center"/>
          </w:tcPr>
          <w:p w14:paraId="4260921B" w14:textId="20334684" w:rsidR="00021EA6" w:rsidRPr="00021EA6" w:rsidRDefault="00021EA6" w:rsidP="00021EA6">
            <w:pPr>
              <w:jc w:val="center"/>
              <w:rPr>
                <w:rFonts w:asciiTheme="majorHAnsi" w:hAnsiTheme="majorHAnsi" w:cstheme="majorHAnsi"/>
                <w:b/>
                <w:sz w:val="26"/>
                <w:szCs w:val="26"/>
              </w:rPr>
            </w:pPr>
          </w:p>
        </w:tc>
        <w:tc>
          <w:tcPr>
            <w:tcW w:w="2323" w:type="dxa"/>
            <w:vAlign w:val="center"/>
          </w:tcPr>
          <w:p w14:paraId="0DD1EFE0" w14:textId="2C463B17" w:rsidR="00EF6E08" w:rsidRPr="00021EA6" w:rsidRDefault="00021EA6" w:rsidP="00EF6E08">
            <w:pP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14:paraId="034481E3" w14:textId="49A5C711" w:rsidR="00021EA6" w:rsidRDefault="00EF6E08" w:rsidP="00EC178B">
      <w:pPr>
        <w:rPr>
          <w:lang w:val="vi-VN"/>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p>
    <w:p w14:paraId="77D2A9D2" w14:textId="483B8720" w:rsidR="00EF6E08" w:rsidRDefault="00EF6E08" w:rsidP="00EC178B">
      <w:pPr>
        <w:rPr>
          <w:lang w:val="vi-VN"/>
        </w:rPr>
      </w:pPr>
    </w:p>
    <w:p w14:paraId="2EBBAEBE" w14:textId="77777777" w:rsidR="00EF6E08" w:rsidRDefault="00EF6E08" w:rsidP="00EC178B">
      <w:pPr>
        <w:rPr>
          <w:lang w:val="vi-VN"/>
        </w:rPr>
      </w:pPr>
    </w:p>
    <w:p w14:paraId="4285C7A9" w14:textId="21497CF5" w:rsidR="00EF6E08" w:rsidRDefault="00EF6E08" w:rsidP="00EC178B">
      <w:pPr>
        <w:rPr>
          <w:lang w:val="vi-VN"/>
        </w:rPr>
      </w:pPr>
    </w:p>
    <w:p w14:paraId="1B4B7F53" w14:textId="7468D0F9" w:rsidR="00EF6E08" w:rsidRPr="00EF6E08" w:rsidRDefault="00EF6E08" w:rsidP="00EC178B">
      <w:pPr>
        <w:rPr>
          <w:rFonts w:asciiTheme="majorHAnsi" w:hAnsiTheme="majorHAnsi" w:cstheme="majorHAnsi"/>
          <w:sz w:val="26"/>
          <w:szCs w:val="26"/>
        </w:rPr>
      </w:pPr>
      <w:r>
        <w:rPr>
          <w:lang w:val="vi-VN"/>
        </w:rPr>
        <w:lastRenderedPageBreak/>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sidR="008146E1">
        <w:rPr>
          <w:rFonts w:asciiTheme="majorHAnsi" w:hAnsiTheme="majorHAnsi" w:cstheme="majorHAnsi"/>
          <w:sz w:val="26"/>
          <w:szCs w:val="26"/>
        </w:rPr>
        <w:t>Đặng Toàn Vinh</w:t>
      </w:r>
    </w:p>
    <w:sectPr w:rsidR="00EF6E08" w:rsidRPr="00EF6E08"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97F"/>
    <w:rsid w:val="00002A3B"/>
    <w:rsid w:val="0000711A"/>
    <w:rsid w:val="000207DA"/>
    <w:rsid w:val="00021EA6"/>
    <w:rsid w:val="000312E3"/>
    <w:rsid w:val="001309F7"/>
    <w:rsid w:val="001533B9"/>
    <w:rsid w:val="001D5009"/>
    <w:rsid w:val="0023748E"/>
    <w:rsid w:val="0029677F"/>
    <w:rsid w:val="002E7E1A"/>
    <w:rsid w:val="00310E8F"/>
    <w:rsid w:val="00351187"/>
    <w:rsid w:val="00380DA6"/>
    <w:rsid w:val="0042457A"/>
    <w:rsid w:val="00443762"/>
    <w:rsid w:val="00525B78"/>
    <w:rsid w:val="00667F4F"/>
    <w:rsid w:val="006833FC"/>
    <w:rsid w:val="006C4DC0"/>
    <w:rsid w:val="007F048D"/>
    <w:rsid w:val="008146E1"/>
    <w:rsid w:val="009642A1"/>
    <w:rsid w:val="00B32A1A"/>
    <w:rsid w:val="00BA3BF2"/>
    <w:rsid w:val="00BB380D"/>
    <w:rsid w:val="00BD4CF0"/>
    <w:rsid w:val="00C201BF"/>
    <w:rsid w:val="00CA497F"/>
    <w:rsid w:val="00CE5BB1"/>
    <w:rsid w:val="00CF371F"/>
    <w:rsid w:val="00D9234F"/>
    <w:rsid w:val="00DA6A87"/>
    <w:rsid w:val="00DA7FAC"/>
    <w:rsid w:val="00E4451D"/>
    <w:rsid w:val="00EC178B"/>
    <w:rsid w:val="00EF249F"/>
    <w:rsid w:val="00EF6E08"/>
    <w:rsid w:val="00F33515"/>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4555"/>
  <w15:docId w15:val="{D697CCE4-2282-4257-AE59-59E7EF17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paragraph" w:styleId="Heading5">
    <w:name w:val="heading 5"/>
    <w:basedOn w:val="Normal"/>
    <w:next w:val="Normal"/>
    <w:link w:val="Heading5Char"/>
    <w:uiPriority w:val="9"/>
    <w:semiHidden/>
    <w:unhideWhenUsed/>
    <w:qFormat/>
    <w:rsid w:val="00E4451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customStyle="1" w:styleId="Heading5Char">
    <w:name w:val="Heading 5 Char"/>
    <w:basedOn w:val="DefaultParagraphFont"/>
    <w:link w:val="Heading5"/>
    <w:uiPriority w:val="9"/>
    <w:semiHidden/>
    <w:rsid w:val="00E4451D"/>
    <w:rPr>
      <w:rFonts w:asciiTheme="majorHAnsi" w:eastAsiaTheme="majorEastAsia" w:hAnsiTheme="majorHAnsi" w:cstheme="majorBidi"/>
      <w:color w:val="365F91" w:themeColor="accent1" w:themeShade="BF"/>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2461D-2010-403A-ADE7-60EC2029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Lê Như Phương</cp:lastModifiedBy>
  <cp:revision>18</cp:revision>
  <dcterms:created xsi:type="dcterms:W3CDTF">2021-04-15T01:14:00Z</dcterms:created>
  <dcterms:modified xsi:type="dcterms:W3CDTF">2023-02-14T01:13:00Z</dcterms:modified>
</cp:coreProperties>
</file>